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f1cc" w14:textId="a4df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жерлеудің және зираттарды күтіп ұстау ісін ұйымдастырудың қағидаларын бекіту туралы" облыстық мәслихаттың 2019 жылғы 20 қыркүйектегі № 458 шешіміне өзгерістер мен толықтыру енгізу туралы</w:t>
      </w:r>
    </w:p>
    <w:p>
      <w:pPr>
        <w:spacing w:after="0"/>
        <w:ind w:left="0"/>
        <w:jc w:val="both"/>
      </w:pPr>
      <w:r>
        <w:rPr>
          <w:rFonts w:ascii="Times New Roman"/>
          <w:b w:val="false"/>
          <w:i w:val="false"/>
          <w:color w:val="000000"/>
          <w:sz w:val="28"/>
        </w:rPr>
        <w:t>Ақтөбе облыстық мәслихатының 2024 жылғы 25 қыркүйектегі № 164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облысында жерлеудің және зираттарды күтіп ұстау ісін ұйымдастырудың қағидалары бекіту туралы" облыстық мәслихаттың 2019 жылғы 20 қыркүйектегі № 458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6393 тіркелген) мынадай өзгерістер енгізілсін:</w:t>
      </w:r>
    </w:p>
    <w:bookmarkStart w:name="z4" w:id="1"/>
    <w:p>
      <w:pPr>
        <w:spacing w:after="0"/>
        <w:ind w:left="0"/>
        <w:jc w:val="both"/>
      </w:pPr>
      <w:r>
        <w:rPr>
          <w:rFonts w:ascii="Times New Roman"/>
          <w:b w:val="false"/>
          <w:i w:val="false"/>
          <w:color w:val="000000"/>
          <w:sz w:val="28"/>
        </w:rPr>
        <w:t>
      көрсетілген шешіммен бекітілген Ақтөбе облысының жерлеудің және зиарттарды күтіп ұстау ісін ұйымдастырудың қағидаларына: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xml:space="preserve">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 </w:t>
      </w:r>
    </w:p>
    <w:p>
      <w:pPr>
        <w:spacing w:after="0"/>
        <w:ind w:left="0"/>
        <w:jc w:val="both"/>
      </w:pPr>
      <w:r>
        <w:rPr>
          <w:rFonts w:ascii="Times New Roman"/>
          <w:b w:val="false"/>
          <w:i w:val="false"/>
          <w:color w:val="000000"/>
          <w:sz w:val="28"/>
        </w:rPr>
        <w:t>
      "6) жерлеуге, зират қорымдарын күтіп ұстауға және оларға қызмет көрсетуге шарт жасасу және оның талаптарының сақталуын бақылауды жүзеге асыру тәртібін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Аудан (облыстық) маңызы бар қала әкімдігі:</w:t>
      </w:r>
    </w:p>
    <w:p>
      <w:pPr>
        <w:spacing w:after="0"/>
        <w:ind w:left="0"/>
        <w:jc w:val="both"/>
      </w:pPr>
      <w:r>
        <w:rPr>
          <w:rFonts w:ascii="Times New Roman"/>
          <w:b w:val="false"/>
          <w:i w:val="false"/>
          <w:color w:val="000000"/>
          <w:sz w:val="28"/>
        </w:rPr>
        <w:t xml:space="preserve">
      зиратқа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Мынадай:</w:t>
      </w:r>
    </w:p>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"16.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Start w:name="z11"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