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076" w14:textId="283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8С-12/17 "2024-2026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Зеленобор ауылдық округінің бюджеті туралы" 2023 жылғы 26 желтоқсандағы № 8С-12/17 (Нормативтік құқықтық актілерді мемлекеттік тіркеу тізілімінде № 192261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Зеленобор ауылдық округінің бюджеті тиісінше 1, 2,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103055,1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-4200,0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