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a94a" w14:textId="15e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Қажымұқан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285/36-8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Қажымұқан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5 553,7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402/53-8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