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502c" w14:textId="680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130/16-8 "2024-2026 жылдарға арналған Талапкер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175/22-8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Талапкер ауылдық округінің бюджеті туралы" 2023 жылғы 26 желтоқсандағы № 130/16-8 (Нормативтік құқықтық актілерді мемлекеттік тіркеу тізілімінде № 191702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Талапкер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251 990,0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319 765,4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-67 775,4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67 775,4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