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c621" w14:textId="a98c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 әкімінің 2024 жылғы 11 сәуірдегі № 3 "Жергілікті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2024 жылғы 31 желтоқсандағы № 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табиғи сипаттағы төтенше жағдайды жариялау туралы" Ақмола облысы Есіл ауданы әкімінің 2024 жылғы 11 сәуірдегі №3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А.Мақсұмхан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