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a94f" w14:textId="462a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Макинск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2024 жылғы 25 желтоқсандағы № 8С-26/1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Макинск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438 823,0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328 354,4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109 945,5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441 183,2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-2 360,2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2 360,2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Макинск қаласының бюджетінде аудандық бюджетке берілетін 53872,0 мың теңге сомасында бюджеттік алып қоюлар көзделгені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Макинск қаласының бюджеті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Бұланды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8С-35/2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328 354,4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-2 360,2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Макинск қаласының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Макинск қаласының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