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720c" w14:textId="9b87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Ақмола облысы Атбасар ауданы Мариновка ауылдық округі әкімінің 2023 жылғы 5 маусымдағы № 7 "Атбасар ауданы Мариновка ауылдық округінің Мариновка ауыл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Мариновка ауылдық округі әкімінің 2024 жылғы 7 маусымдағы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Атбасар ауданының бас мемлекеттік ветеринариялық-санитариялық инспекторының 2024 жылғы 3 маусыдағы № 01-28-420 ұсынысы негізінде, Ақмола облысы, Атбасар ауданы, Мариновка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Атбасар ауданы Мариновка ауылдық округінің Мариновка ауылының аумағында ірі қара малдың бруцеллезі бойынша шектеу іс-шаралары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Атбасар ауданы Мариновка ауылдық округінің әкімінің "Атбасар ауданы Мариновка ауылдық округінің Мариновка ауыл аумағында шектеу іс-шараларын белгілеу туралы" 2023 жылғы 5 маусымдағы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Мариновка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