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7c58" w14:textId="0c07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10/7 "2024-2026 жылдарға арналған Борисовка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22 қарашадағы № 8С 22/11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Борисовка ауылының бюджеті туралы" 2023 жылғы 22 желтоқсандағы № 8С 10/7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Борисовка ауылының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14 301,0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22 173,5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–253,5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Борисовка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