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62ed" w14:textId="e696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2024 жылғы 22 қарашадағы № 8С 22/3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есептiк көрсеткiштің екі мың еселенген мөлшерінен аспайтын сомада бюджеттiк кредит ұсынылсын.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