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e689f" w14:textId="75e68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2023 жылғы 22 желтоқсандағы № 8С 10/2 "2024-2026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2024 жылғы 22 қарашадағы № 8С 22/2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Атбасар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"2024-2026 жылдарға арналған аудандық бюджет туралы" 2023 жылғы 22 желтоқсандағы № 8С 10/2 (Нормативтік құқықтық актілерді мемлекеттік тіркеу тізілімінде № 191321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аудандық бюджет тиісінше 1, 2 және 3-косымшаларға сәйкес, 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10 253 747,8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2 405 810,8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78 778,9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30 641,8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7 738 516,3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11 647 094,3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-7 701,4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7 701,4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-1 385 645,1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1 385 645,1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1 291 688,0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383 861,4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477 818,5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аудандық бюджетте республикалық бюджеттен нысаналы трансферттер 4-косымшаға сәйкес қарастырылғаны ескерілсін. Нысаналы трансферттер көрсетiлген сомаларын бөлу аудан әкiмдiгiнің қаулысымен белгіленеді.";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2024 жылға арналған аудандық бюджетте облыстық бюджеттен нысаналы трансферттер және бюджеттік кредиттер 5-косымшаға сәйкес қарастырылғаны ескерілсін. Нысаналы трансферттер және бюджеттік кредиттердің көрсетiлген сомаларын бөлу аудан әкiмдiгiнің қаулысымен белгіленеді.";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10 253 747,8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2 405 810,8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1 363 407,1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549 654,7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алудан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7 738 516,3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139 225,5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7 599 290,8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11 647 094,3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904 522,2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47 957,8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256 106,8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55 187,9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45 903,4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374 981,1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71 933,8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85 823,2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103 560,4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17 146,2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583 743,2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576 243,2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72 598,8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79 773,1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201 461,5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4 398 231,8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2 431 289,9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735 148,3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158 065,5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1 480 983,1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1 966 941,9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191 230,3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144 567,3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20 310,0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1 581 106,0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733 290,9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650 845,9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25 359,8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129 845,0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284 134,0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186 420,0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3 775 224,0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8 265,0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40 939,0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348 703,6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345 955,6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118 477,2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65 638,6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555 295,1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20 548,6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28 013,0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257 530,0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249 202,0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Бюджеттiк кредиттердi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активтерiн сатудан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1 385 645,1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383 861,4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477 818,5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республикалық бюджеттен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5 035 513,0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Родионовка мен Калиновка ауылдарында су құбырлары желілерінің құрылысы,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Новосельское ауылындағы су құбырлары желілерін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бес пәтерлі тұрғын үйді қосуды ескере отырып, жылу желілерін реконструкциялау және салу,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2 816 464,0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орталық қазандықты реконструкциялау,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658 755,0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мүгедектігі бар адамдарды міндетті гигиеналық құралдармен (жөргектер) қамтамасыз ету нормаларын ұлғайту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ментальді бұзушылықтары бар балаларға санаторий-курорттық емдеу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22/2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 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1 417 421,9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Сочинское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Полтавка ауылында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Магдалиновка және Хрящевка ауылдарында су құбырлары желілерінің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 кәріз тазарту құрылыстарын салу, жобалау-сметалық құжаттаманы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аудандағы екі қырық бес пәтерлі тұрғын үйдің құрылысы позиция 15 және позиция 16 (байлау)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671 160,9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жүз пәтерлі бес тұрғын үйлерге кварталішілік жолдарын салу (2 км)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342 249,0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салу, № 2 үй (байлау)" жұмыс жобасын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көше аулаларын жайластыру және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Атбасар ауданы Атбасар қаласының № 1 шағын ауданындағы жүз пәтерлі бес тұрғын үйге сыртқы инженерлік желілерді салу және аббатандыру, жылумен жабдықтау, байланыс, сумен жабдықтау және су бұру желілер. Су бұру желілері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"Ақмола облысы Атбасар ауданы Атбасар қаласының № 1 шағын ауданында жүз пәтерлі бес тұрғын үй салу" жұмыс жобасын түзету. Үй-1 (байлау)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№ 1 шағын ауданында екі қырық бес пәтерлі тұрғын үйге (15-позиция, 16-позиция) сыртқы инженерлік желілерді салу және жайластыру (электрмен жабдықтау желілері, аулаларды жарықтандыру және жайластыру). Сметалық құжаттарды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1 120 495,9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Құрманов ауылында, Бәйтерек көшесі № 6 мекен-жайында орналасқан ауылдық мәдениет үйін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әлеуметтік қамсыздандыру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104 233,0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педагогтар үшін отын және коммуналдық қызметтерді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 және ұстау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санаттарына әлеуметтік көмек,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Ауғанстаннан кеңес әскерлерін шығару күнін мерекелеуге Ауған соғысының ардагерлеріне біржолғы әлеуметтік көмек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 аумағындағы ұрыс қимылдарының ардагерлеріне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 станцияндағы апаттың зардаптарын жоюға қатысқан адамдарға біржолғы әлеуметтік көмек төлеу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мемлекеттердің аумағында соғыс ардагерлеріне санаториялық-курорттық емделуге жұмсалған шығындарды өтеу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салдарынан зардап шеккен азаматтарға біржолғы төлемдер бойынша шығындарды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"Атбасар су" шаруашылық жүргізу құқығындағы мемлекеттік коммуналдық кәсіпорны кәсіпорнының материалдық-техникалық базасын нығайтуға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көше-жол желісін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қаласының Майкөтов 47 көшесіндегі жатақхананы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 қаласындағы Линейная көшесіндегі "АВТОДОМ" ТҚС-нан № 34 үйге дейін су құбыры желілерін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134 624,3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үйді және (немесе) пәтерлерді,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құрылысын және (немесе) тұрғын үй құрылысына үлестік қатысу объектілерінде тұрғын үй және (немесе) пәтер, сатып 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1 291 688,0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