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2fd" w14:textId="dcde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 Ақкөл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2024 жылғы 31 қаңтардағы № А-1/25 қаулысы және Ақмола облысы Ақкөл аудандық мәслихатының 2024 жылғы 31 қаңтардағы № С 16-2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қаласы халқының пікірін ескере отырып және Ақмола облыстық ономастика комиссиясының 2023 жылғы 28 сәуірдегі қорытындысы негізінде, Ақкөл ауданының әкімдігі ҚАУЛЫ ЕТЕДІ және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Ақкөл ауданы Ақкөл қаласының атауы жоқ көшесіне Кенесары хан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Ақкөл ауданы Ақкөл қаласының кейбір құрамдас бөліктері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–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 көшесі – Көктем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– Томирис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 – Рақымжан Қошқарбаев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қаулының және шешімнің орындалуын бақылау Ақмола облысының Ақкөл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