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7ad2" w14:textId="a437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Көкшетау қаласында кондоминиум объектісін басқаруға және жалпы мүлікті күтіп-ұстауға арналған ең төмен шығыстар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2024 жылғы 25 желтоқсандағы № С-18/9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кондоминиум объектісін басқаруға және кондоминиум объектісінің ортақ мүлкін күтіп-ұстауға арналған шығыстардың 2025 жылға арналған ең төмен мөлшері 1 шаршы метрі үшін ай сайын 65,58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Арттыру коэффициенті міндетті түрде 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әдістемеге 2-қосымшаға сәйкес ғимараттардың сыныбына, қабаттылығына және пайдалану мерзіміне байланысты кондоминиум объектісін басқару және кондоминиум объектісінің ортақ мүлкін күтіп ұстау жөніндегі шығыстардың бекітілген ең төменгі мөлшеріне қолданылуы тиіс.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