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a4c77" w14:textId="98a4c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2023 жылғы 25 желтоқсандағы № С-10/2 "2024-2026 жылдарға арналған қалалық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Көкшетау қалалық мәслихатының 2024 жылғы 28 маусымдағы № С-13/2 шешімі</w:t>
      </w:r>
    </w:p>
    <w:p>
      <w:pPr>
        <w:spacing w:after="0"/>
        <w:ind w:left="0"/>
        <w:jc w:val="both"/>
      </w:pPr>
      <w:bookmarkStart w:name="z1" w:id="0"/>
      <w:r>
        <w:rPr>
          <w:rFonts w:ascii="Times New Roman"/>
          <w:b w:val="false"/>
          <w:i w:val="false"/>
          <w:color w:val="000000"/>
          <w:sz w:val="28"/>
        </w:rPr>
        <w:t>
      Көкшетау қаласы мәслихаты ШЕШТІ:</w:t>
      </w:r>
    </w:p>
    <w:bookmarkEnd w:id="0"/>
    <w:bookmarkStart w:name="z2" w:id="1"/>
    <w:p>
      <w:pPr>
        <w:spacing w:after="0"/>
        <w:ind w:left="0"/>
        <w:jc w:val="both"/>
      </w:pPr>
      <w:r>
        <w:rPr>
          <w:rFonts w:ascii="Times New Roman"/>
          <w:b w:val="false"/>
          <w:i w:val="false"/>
          <w:color w:val="000000"/>
          <w:sz w:val="28"/>
        </w:rPr>
        <w:t xml:space="preserve">
      1. Көкшетау қалалық мәслихатының "2024-2026 жылдарға арналған қалалық бюджеті туралы" 2023 жылғы 25 желтоқсандағы № С-10/2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2024–2026 жылдарға арналған қалалық бюджеті тиісінше 1, 2 және 3–қосымшаларға сәйкес, оның ішінде 2024 жылға келесі көлемдерде бекітілсін:</w:t>
      </w:r>
    </w:p>
    <w:p>
      <w:pPr>
        <w:spacing w:after="0"/>
        <w:ind w:left="0"/>
        <w:jc w:val="both"/>
      </w:pPr>
      <w:r>
        <w:rPr>
          <w:rFonts w:ascii="Times New Roman"/>
          <w:b w:val="false"/>
          <w:i w:val="false"/>
          <w:color w:val="000000"/>
          <w:sz w:val="28"/>
        </w:rPr>
        <w:t>
      1) кірістер – 68 023 507,1 мың теңге, соның ішінде:</w:t>
      </w:r>
    </w:p>
    <w:p>
      <w:pPr>
        <w:spacing w:after="0"/>
        <w:ind w:left="0"/>
        <w:jc w:val="both"/>
      </w:pPr>
      <w:r>
        <w:rPr>
          <w:rFonts w:ascii="Times New Roman"/>
          <w:b w:val="false"/>
          <w:i w:val="false"/>
          <w:color w:val="000000"/>
          <w:sz w:val="28"/>
        </w:rPr>
        <w:t>
      салықтық түсімдер – 51 233 205,0 мың теңге;</w:t>
      </w:r>
    </w:p>
    <w:p>
      <w:pPr>
        <w:spacing w:after="0"/>
        <w:ind w:left="0"/>
        <w:jc w:val="both"/>
      </w:pPr>
      <w:r>
        <w:rPr>
          <w:rFonts w:ascii="Times New Roman"/>
          <w:b w:val="false"/>
          <w:i w:val="false"/>
          <w:color w:val="000000"/>
          <w:sz w:val="28"/>
        </w:rPr>
        <w:t>
      салықтық емес түсімдер – 349 488,0 мың теңге;</w:t>
      </w:r>
    </w:p>
    <w:p>
      <w:pPr>
        <w:spacing w:after="0"/>
        <w:ind w:left="0"/>
        <w:jc w:val="both"/>
      </w:pPr>
      <w:r>
        <w:rPr>
          <w:rFonts w:ascii="Times New Roman"/>
          <w:b w:val="false"/>
          <w:i w:val="false"/>
          <w:color w:val="000000"/>
          <w:sz w:val="28"/>
        </w:rPr>
        <w:t>
      негізгі капиталды сатудан түсетін түсімдер – 2 163 359,0 мың теңге;</w:t>
      </w:r>
    </w:p>
    <w:p>
      <w:pPr>
        <w:spacing w:after="0"/>
        <w:ind w:left="0"/>
        <w:jc w:val="both"/>
      </w:pPr>
      <w:r>
        <w:rPr>
          <w:rFonts w:ascii="Times New Roman"/>
          <w:b w:val="false"/>
          <w:i w:val="false"/>
          <w:color w:val="000000"/>
          <w:sz w:val="28"/>
        </w:rPr>
        <w:t>
      трансферттер түсімі – 14 277 455,1 мың теңге;</w:t>
      </w:r>
    </w:p>
    <w:p>
      <w:pPr>
        <w:spacing w:after="0"/>
        <w:ind w:left="0"/>
        <w:jc w:val="both"/>
      </w:pPr>
      <w:r>
        <w:rPr>
          <w:rFonts w:ascii="Times New Roman"/>
          <w:b w:val="false"/>
          <w:i w:val="false"/>
          <w:color w:val="000000"/>
          <w:sz w:val="28"/>
        </w:rPr>
        <w:t>
      2) шығындар – 72 139 204,3 мың теңге;</w:t>
      </w:r>
    </w:p>
    <w:p>
      <w:pPr>
        <w:spacing w:after="0"/>
        <w:ind w:left="0"/>
        <w:jc w:val="both"/>
      </w:pPr>
      <w:r>
        <w:rPr>
          <w:rFonts w:ascii="Times New Roman"/>
          <w:b w:val="false"/>
          <w:i w:val="false"/>
          <w:color w:val="000000"/>
          <w:sz w:val="28"/>
        </w:rPr>
        <w:t>
      3) таза бюджеттік кредиттеу – 328 541,0 мың теңге, соның ішінде:</w:t>
      </w:r>
    </w:p>
    <w:p>
      <w:pPr>
        <w:spacing w:after="0"/>
        <w:ind w:left="0"/>
        <w:jc w:val="both"/>
      </w:pPr>
      <w:r>
        <w:rPr>
          <w:rFonts w:ascii="Times New Roman"/>
          <w:b w:val="false"/>
          <w:i w:val="false"/>
          <w:color w:val="000000"/>
          <w:sz w:val="28"/>
        </w:rPr>
        <w:t>
      бюджеттік кредиттер – 86 920,0 мың теңге;</w:t>
      </w:r>
    </w:p>
    <w:p>
      <w:pPr>
        <w:spacing w:after="0"/>
        <w:ind w:left="0"/>
        <w:jc w:val="both"/>
      </w:pPr>
      <w:r>
        <w:rPr>
          <w:rFonts w:ascii="Times New Roman"/>
          <w:b w:val="false"/>
          <w:i w:val="false"/>
          <w:color w:val="000000"/>
          <w:sz w:val="28"/>
        </w:rPr>
        <w:t>
      бюджеттік кредиттерді өтеу – 415 461,0 мың теңге;</w:t>
      </w:r>
    </w:p>
    <w:p>
      <w:pPr>
        <w:spacing w:after="0"/>
        <w:ind w:left="0"/>
        <w:jc w:val="both"/>
      </w:pPr>
      <w:r>
        <w:rPr>
          <w:rFonts w:ascii="Times New Roman"/>
          <w:b w:val="false"/>
          <w:i w:val="false"/>
          <w:color w:val="000000"/>
          <w:sz w:val="28"/>
        </w:rPr>
        <w:t>
      4) қаржы активтерімен операциялар бойынша сальдо –0,0 мың теңге;</w:t>
      </w:r>
    </w:p>
    <w:p>
      <w:pPr>
        <w:spacing w:after="0"/>
        <w:ind w:left="0"/>
        <w:jc w:val="both"/>
      </w:pPr>
      <w:r>
        <w:rPr>
          <w:rFonts w:ascii="Times New Roman"/>
          <w:b w:val="false"/>
          <w:i w:val="false"/>
          <w:color w:val="000000"/>
          <w:sz w:val="28"/>
        </w:rPr>
        <w:t>
      5) бюджет тапшылығы (профициті) – 3 787 156,2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3 787 156,2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2024 жылға арналған қалалық бюджет шығындарында қарастырылғаны ескерілсін:</w:t>
      </w:r>
    </w:p>
    <w:p>
      <w:pPr>
        <w:spacing w:after="0"/>
        <w:ind w:left="0"/>
        <w:jc w:val="both"/>
      </w:pPr>
      <w:r>
        <w:rPr>
          <w:rFonts w:ascii="Times New Roman"/>
          <w:b w:val="false"/>
          <w:i w:val="false"/>
          <w:color w:val="000000"/>
          <w:sz w:val="28"/>
        </w:rPr>
        <w:t>
      1) 322 564,6 мың теңге сомасында трансферттер, Краснояр ауылдық округіне соның ішінде:</w:t>
      </w:r>
    </w:p>
    <w:p>
      <w:pPr>
        <w:spacing w:after="0"/>
        <w:ind w:left="0"/>
        <w:jc w:val="both"/>
      </w:pPr>
      <w:r>
        <w:rPr>
          <w:rFonts w:ascii="Times New Roman"/>
          <w:b w:val="false"/>
          <w:i w:val="false"/>
          <w:color w:val="000000"/>
          <w:sz w:val="28"/>
        </w:rPr>
        <w:t>
      әкімнің қызметін қамтамасыз ету жөніндегі қызметтер 1 046,9 мың теңге сомасында;</w:t>
      </w:r>
    </w:p>
    <w:p>
      <w:pPr>
        <w:spacing w:after="0"/>
        <w:ind w:left="0"/>
        <w:jc w:val="both"/>
      </w:pPr>
      <w:r>
        <w:rPr>
          <w:rFonts w:ascii="Times New Roman"/>
          <w:b w:val="false"/>
          <w:i w:val="false"/>
          <w:color w:val="000000"/>
          <w:sz w:val="28"/>
        </w:rPr>
        <w:t>
      абаттандыру мен көгалдандыруға 158 740,5 мың теңге сомасында;</w:t>
      </w:r>
    </w:p>
    <w:p>
      <w:pPr>
        <w:spacing w:after="0"/>
        <w:ind w:left="0"/>
        <w:jc w:val="both"/>
      </w:pPr>
      <w:r>
        <w:rPr>
          <w:rFonts w:ascii="Times New Roman"/>
          <w:b w:val="false"/>
          <w:i w:val="false"/>
          <w:color w:val="000000"/>
          <w:sz w:val="28"/>
        </w:rPr>
        <w:t>
      елді мекендерді сумен жабдықтауды ұйымдастыруға 4 480,0 мың теңге;</w:t>
      </w:r>
    </w:p>
    <w:p>
      <w:pPr>
        <w:spacing w:after="0"/>
        <w:ind w:left="0"/>
        <w:jc w:val="both"/>
      </w:pPr>
      <w:r>
        <w:rPr>
          <w:rFonts w:ascii="Times New Roman"/>
          <w:b w:val="false"/>
          <w:i w:val="false"/>
          <w:color w:val="000000"/>
          <w:sz w:val="28"/>
        </w:rPr>
        <w:t>
      автомобиль жолдарының жұмыс істеуін қамтамасыз етуге 158 297,2 мың теңге сомасында;</w:t>
      </w:r>
    </w:p>
    <w:p>
      <w:pPr>
        <w:spacing w:after="0"/>
        <w:ind w:left="0"/>
        <w:jc w:val="both"/>
      </w:pPr>
      <w:r>
        <w:rPr>
          <w:rFonts w:ascii="Times New Roman"/>
          <w:b w:val="false"/>
          <w:i w:val="false"/>
          <w:color w:val="000000"/>
          <w:sz w:val="28"/>
        </w:rPr>
        <w:t>
      2) 9 512,7 мың теңге сомасында трансферттер, Станционный кентіне соның ішінде:</w:t>
      </w:r>
    </w:p>
    <w:p>
      <w:pPr>
        <w:spacing w:after="0"/>
        <w:ind w:left="0"/>
        <w:jc w:val="both"/>
      </w:pPr>
      <w:r>
        <w:rPr>
          <w:rFonts w:ascii="Times New Roman"/>
          <w:b w:val="false"/>
          <w:i w:val="false"/>
          <w:color w:val="000000"/>
          <w:sz w:val="28"/>
        </w:rPr>
        <w:t>
      автомобиль жолдарының жұмыс істеуін қамтамасыз етуге 9 512,7 мың теңге сомасында;</w:t>
      </w:r>
    </w:p>
    <w:p>
      <w:pPr>
        <w:spacing w:after="0"/>
        <w:ind w:left="0"/>
        <w:jc w:val="both"/>
      </w:pPr>
      <w:r>
        <w:rPr>
          <w:rFonts w:ascii="Times New Roman"/>
          <w:b w:val="false"/>
          <w:i w:val="false"/>
          <w:color w:val="000000"/>
          <w:sz w:val="28"/>
        </w:rPr>
        <w:t>
      3) 781 088,0 мың теңге сомасында кент, ауылдық округ бюджетіне бюджеттік субвенциялар қарастырылғаны ескерілсін, соның ішінде:</w:t>
      </w:r>
    </w:p>
    <w:p>
      <w:pPr>
        <w:spacing w:after="0"/>
        <w:ind w:left="0"/>
        <w:jc w:val="both"/>
      </w:pPr>
      <w:r>
        <w:rPr>
          <w:rFonts w:ascii="Times New Roman"/>
          <w:b w:val="false"/>
          <w:i w:val="false"/>
          <w:color w:val="000000"/>
          <w:sz w:val="28"/>
        </w:rPr>
        <w:t>
      Краснояр ауылдық округіне 577 412,0 мың теңге сомасында;</w:t>
      </w:r>
    </w:p>
    <w:p>
      <w:pPr>
        <w:spacing w:after="0"/>
        <w:ind w:left="0"/>
        <w:jc w:val="both"/>
      </w:pPr>
      <w:r>
        <w:rPr>
          <w:rFonts w:ascii="Times New Roman"/>
          <w:b w:val="false"/>
          <w:i w:val="false"/>
          <w:color w:val="000000"/>
          <w:sz w:val="28"/>
        </w:rPr>
        <w:t>
      Станционный кентіне 203 676,0 мың теңге сомасында.";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2024 жылға 1 070 000,0 мың теңге сомасында қаланың жергілікті атқарушы органның резерві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2024 жылға арналған қалалық бюджет шығындарында 53 508,0 мың теңге сомасында мамандарды әлеуметтік қолдау шараларын іске асыру үшін, 1 458 553,0 мың теңге сомасында тұрғын үйдің құрылысына, 168 784,0 мың теңге сомасында жылу, сумен жабдықтау және су бұру жүйелерінің жаңартуына және құрылысына 2010, 2011, 2012, 2013, 2014, 2015, 2016, 2017, 2018, 2019, 2020, 2021, 2022 және 2023 жылдары бөлінген бюджеттік кредиттер бойынша негізгі қарызды өтеуді ескерілсін.";</w:t>
      </w:r>
    </w:p>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Д.Әкімов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мәслихатының</w:t>
            </w:r>
            <w:r>
              <w:br/>
            </w:r>
            <w:r>
              <w:rPr>
                <w:rFonts w:ascii="Times New Roman"/>
                <w:b w:val="false"/>
                <w:i w:val="false"/>
                <w:color w:val="000000"/>
                <w:sz w:val="20"/>
              </w:rPr>
              <w:t>2024 жылғы 28 маусымдағы</w:t>
            </w:r>
            <w:r>
              <w:br/>
            </w:r>
            <w:r>
              <w:rPr>
                <w:rFonts w:ascii="Times New Roman"/>
                <w:b w:val="false"/>
                <w:i w:val="false"/>
                <w:color w:val="000000"/>
                <w:sz w:val="20"/>
              </w:rPr>
              <w:t>№ С-13/2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 С-10/2 шешіміне</w:t>
            </w:r>
            <w:r>
              <w:br/>
            </w:r>
            <w:r>
              <w:rPr>
                <w:rFonts w:ascii="Times New Roman"/>
                <w:b w:val="false"/>
                <w:i w:val="false"/>
                <w:color w:val="000000"/>
                <w:sz w:val="20"/>
              </w:rPr>
              <w:t>1 қосымша</w:t>
            </w:r>
          </w:p>
        </w:tc>
      </w:tr>
    </w:tbl>
    <w:bookmarkStart w:name="z10" w:id="4"/>
    <w:p>
      <w:pPr>
        <w:spacing w:after="0"/>
        <w:ind w:left="0"/>
        <w:jc w:val="left"/>
      </w:pPr>
      <w:r>
        <w:rPr>
          <w:rFonts w:ascii="Times New Roman"/>
          <w:b/>
          <w:i w:val="false"/>
          <w:color w:val="000000"/>
        </w:rPr>
        <w:t xml:space="preserve"> 2024 жылға арналған қалалық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68023507,1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51233205,0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Корпаративтік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14830589,0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14830589,0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22073177,0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19955299,0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14277455,1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14277451,9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14 277 451,9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72 139 204,3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3 084 274,3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623 349,2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807 291,5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699 695,8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404 873,8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404 873,8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4 442 083,9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4 442 083,9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4 367 481,1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3 136 035,4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404 534,0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404 534,0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1 438 453,4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429 291,0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19 778 125,3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10 358 582,4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4 297 934,0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2 194 257,2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2 544 391,2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433 348,9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4 105 482,0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4 105 482,0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4 637 042,1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1 153 471,6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1 827 086,5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2 102 257,7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418 619,5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418 619,5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924 837,4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924 837,4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5 212 415,8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3 686 474,1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1 663 524,3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660 394,7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1 320 462,1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1 525 941,7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1 525 941,7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1 140 511,4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31 788 634,6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31 788 634,6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457 423,4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29 922 412,0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781 088,0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- 328 541,0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АҚ-ға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- 3 787 156,2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3 787 156,2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мәслихатының</w:t>
            </w:r>
            <w:r>
              <w:br/>
            </w:r>
            <w:r>
              <w:rPr>
                <w:rFonts w:ascii="Times New Roman"/>
                <w:b w:val="false"/>
                <w:i w:val="false"/>
                <w:color w:val="000000"/>
                <w:sz w:val="20"/>
              </w:rPr>
              <w:t>2024 жылғы 28 маусымдағы</w:t>
            </w:r>
            <w:r>
              <w:br/>
            </w:r>
            <w:r>
              <w:rPr>
                <w:rFonts w:ascii="Times New Roman"/>
                <w:b w:val="false"/>
                <w:i w:val="false"/>
                <w:color w:val="000000"/>
                <w:sz w:val="20"/>
              </w:rPr>
              <w:t>№ С-13/2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 С-10/2 шешіміне</w:t>
            </w:r>
            <w:r>
              <w:br/>
            </w:r>
            <w:r>
              <w:rPr>
                <w:rFonts w:ascii="Times New Roman"/>
                <w:b w:val="false"/>
                <w:i w:val="false"/>
                <w:color w:val="000000"/>
                <w:sz w:val="20"/>
              </w:rPr>
              <w:t>4-қосымша</w:t>
            </w:r>
          </w:p>
        </w:tc>
      </w:tr>
    </w:tbl>
    <w:bookmarkStart w:name="z12" w:id="5"/>
    <w:p>
      <w:pPr>
        <w:spacing w:after="0"/>
        <w:ind w:left="0"/>
        <w:jc w:val="left"/>
      </w:pPr>
      <w:r>
        <w:rPr>
          <w:rFonts w:ascii="Times New Roman"/>
          <w:b/>
          <w:i w:val="false"/>
          <w:color w:val="000000"/>
        </w:rPr>
        <w:t xml:space="preserve"> 2024 жылға арналған Көкшетау қаласының бюджетiне республикалық бюджеттен нысаналы трансферттер және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2 800 211,3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1 907 504,3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қаласының жұмыспен қамту, әлеуметтік бағдарламалар және азаматтық хал актілерін тіркеу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адамдардың құқықтарын қамтамасыз етуге және өмір сүру сапасын жақсартуға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1 686 464,3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әлеуметтік жағынан осал топтарына коммуналдық тұрғын үй қорынан тұрғын үй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1 686 464,3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892 707,0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892 707,0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ауданы солтүстігіне қарай ауданы 38,6 га учаскеде бес көп пәтерлі тұрғын үйге сыртқы инженерлік желілердің және аббатандыру құрылысы (позиция А, Б, В, Г, Д) (Электр жарығы, сыртқы байланыс желілері және абаттандыру)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Станционный кентіндегі ішкі кварталдық инженерлік желілер (ауданы 514 және 60га учаскеде электромен жабдықтау) құрылысына жобалық-сметалық құжаттаманы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466 417,0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қаласында АҚ-1 6кВ ТҚ, АҚ-1 10кВ ТҚ, АҚ-2 ТҚ-6кВ, ТҚ-6/10кВ СКС-1 жаңғырту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мәслихатының</w:t>
            </w:r>
            <w:r>
              <w:br/>
            </w:r>
            <w:r>
              <w:rPr>
                <w:rFonts w:ascii="Times New Roman"/>
                <w:b w:val="false"/>
                <w:i w:val="false"/>
                <w:color w:val="000000"/>
                <w:sz w:val="20"/>
              </w:rPr>
              <w:t>2024 жылғы 28 маусымдағы</w:t>
            </w:r>
            <w:r>
              <w:br/>
            </w:r>
            <w:r>
              <w:rPr>
                <w:rFonts w:ascii="Times New Roman"/>
                <w:b w:val="false"/>
                <w:i w:val="false"/>
                <w:color w:val="000000"/>
                <w:sz w:val="20"/>
              </w:rPr>
              <w:t>№ С-13/2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 С-10/2 шешіміне</w:t>
            </w:r>
            <w:r>
              <w:br/>
            </w:r>
            <w:r>
              <w:rPr>
                <w:rFonts w:ascii="Times New Roman"/>
                <w:b w:val="false"/>
                <w:i w:val="false"/>
                <w:color w:val="000000"/>
                <w:sz w:val="20"/>
              </w:rPr>
              <w:t>5- қосымша</w:t>
            </w:r>
          </w:p>
        </w:tc>
      </w:tr>
    </w:tbl>
    <w:bookmarkStart w:name="z14" w:id="6"/>
    <w:p>
      <w:pPr>
        <w:spacing w:after="0"/>
        <w:ind w:left="0"/>
        <w:jc w:val="left"/>
      </w:pPr>
      <w:r>
        <w:rPr>
          <w:rFonts w:ascii="Times New Roman"/>
          <w:b/>
          <w:i w:val="false"/>
          <w:color w:val="000000"/>
        </w:rPr>
        <w:t xml:space="preserve"> 2024 жылға арналған Көкшетау қаласының бюджетiне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14 982 788,6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4 221 944,9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қаласының жұмыспен қамту, әлеуметтік бағдарламалар және азаматтық хал актілерін тіркеу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1 190 394,0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әлеуметтік қамсыздандыруға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700 214,0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көмекті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230 534,0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Ауғанстаннан кеңес әскерлерін шығару күнін мерекелеуге Ауған соғысының ардагерлеріне біржолғы әлеуметтік көмек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ұрыс қимылдарының ардагерлеріне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станцияндағы апаттың зардаптарын жоюға қатысқан адамдарға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 соғыс ардагерлеріне санаториялық-курорттық емделуге жұмсалған шығындарды өтеу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сыйымдылығы аз үй үшін жартылай стационар жағдайында халықты әлеуметтік қорғау саласында арнаулы әлеуметтік қызметтер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ардагерлеріне Жеңіс Күніне орай біржолғы материалдық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2 046 755,3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Жеңілдікпен жол жүруді қамтамасыз етуге (көпбалалы аналарға және көпбалалы отбасылардын балаларына жеңілдікпен жол жүруді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жолдарын орташа және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Тасымалдаушылардың шығындарын субсидиялау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537 438,1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ауылында воркаут алаңын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Красный Яр ауылындағы Сейфуллин көшесі (Желтоқсан көшесінен Сейфуллин көшесіне дейін 62-үй) Нұрлы көш ш.а., №3 (Сейфуллин-Мир 2 көшелері арасында) асфальт төселген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73 960,9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Красный Яр ауылындағы Достық көшесі, СПТУ-9, Новоселов көшесі (Мир көшесінен Абай көшесіне дейін), Новоселов көшесі (80-үйден 90-үйге дейін), Абильмажинов көшесі мен Достық көшесі арасындағы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115 964,1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Красный Яр ауылындағы Тәуелсіздік көшесін әкімшілік ғимараттың іргелес аумағымен орталық саябақты абаттандыру және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158 740,4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Жайлау шағын ауданының аула аумақтарын күрделі жөндеу (екінші кезек)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626 079,8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722 772,6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әлеуметтік жағынан осал топтарына коммуналдық тұрғын үй қорынан тұрғын үй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722 772,6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Су Арнасы" шаруашылық жүргізу құқығындағы мемлекеттік коммуналдық кәсіпорынның материалдық-техникалық базасын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Жылу" шаруашылық жүргізу құқығындағы мемлекеттік коммуналдық кәсіпорынның материалдық-техникалық базасын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7 255 295,7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1 143 045,9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Ақан сері көшесінен Шоқан Уәлиханов көшесіне дейінгі Мәлік Ғабдуллин көшесінің жолын қайта жаңарту.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Сарыарқа шағын ауданында жолдар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Ж.Саина №26 үймен №13ОМ арасында мекен-жайы бойынша саябақты қайта құру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143 045,9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6 112 249,8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су құбыры тазарту құрылыстарын қайта құру және кеңейту, "Көкшетау қаласының су құбыры тазарту құрылыстарын қайта құру және кеңейту" 2-ші іске қосу кешені (Су құбырын тазарту).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4 045 005,0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қаласының Станционный кентінде сумен жабдықтау желілерін салу және реконструкциялау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жеке тұрғын үй құрылыстары массиві үшін электрмен жабдықтаудың сыртқы инженерлік желілерін салу Станционный кенті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АҚ-1 6кВ ТҚ, АҚ-1 10кВ ТҚ, АҚ-2 ТҚ-6кВ, ТҚ-6/10кВ СКС-1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ЗарапТемірбеков көшесі бойынша (Шәкәрім Құдайбердиев көшесінен Бәйкен Әшімов көшесіне дейін) ТК-16-дан ТК-13-ке дейінгі 2ду500-ден 2Ду700-ге дейінгі жылу магистралін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каласындағы 5510 әскери бөлімінің жатақханасын реконструкциялауға жобалау-сметалық құжаттаманы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каласының Красный Яр ауылында дене шынықтыру-сауықтыру кешенін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ауданының солтүстігіне қарай бес қабатты көппәтерлі тұрғын үй салу (1-позиция) (сметалық құжаттамасымен)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Көктем шағын ауданының солтүстігінде ауданы 38,6 га учаскесінде бес көппәтерлі тұрғын үй салу (сыртқы инженерлік желілерсіз және аббатандырусыз)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710 072,0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99265 аумақтық әскери бөлімінің әскери қалашығының ғимараттары мен құрылыстарын салу және реконструкциялау, жобалау-сметалық құжаттаманы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каласы Ақмола облысы Сәтпаев көшесі №85 мекенжайындағы паталого-анатомиялық корпусты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76 822,8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каласында көпфункционалды кешен салу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3 505 548,0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3 505 548,0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Ішкi нарықта айналым үшiн облыстың жергілікті атқарушы органдарымен шығарылатын, мемлекеттiк құнды қағаздар шығарылымынан түсетін мемлекеттік және үкіметтік бағдарламаларды іске асыру шеңберінде тұрғын үй құрылысын қаржыландыру үшін кредиттер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3 505 548,0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