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5475" w14:textId="13a5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құрылған жаңа ауданға атау беру туралы</w:t>
      </w:r>
    </w:p>
    <w:p>
      <w:pPr>
        <w:spacing w:after="0"/>
        <w:ind w:left="0"/>
        <w:jc w:val="both"/>
      </w:pPr>
      <w:r>
        <w:rPr>
          <w:rFonts w:ascii="Times New Roman"/>
          <w:b w:val="false"/>
          <w:i w:val="false"/>
          <w:color w:val="000000"/>
          <w:sz w:val="28"/>
        </w:rPr>
        <w:t>Астана қаласы әкімдігінің 2024 жылғы 27 тамыздағы № 511-2765 және Астана қаласы мәслихатының 2024 жылғы 27 тамыздағы № 209/26-VIII бірлескен қаулысы және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Астана қаласы тұрғындарының пікірін ескере отырып, Астана қаласы Ономастика комиссиясының 2024 жылғы 10 маусымдағы, Республикалық ономастикалық комиссияның 2024 жылғы 10 шілдедегі қорытындыларының негізінде Астана қаласының әкімдігі ҚАУЛЫ ЕТЕДІ және Астана қаласының мәслихаты ШЕШІМ ҚАБЫЛДАДЫ:</w:t>
      </w:r>
    </w:p>
    <w:bookmarkStart w:name="z2" w:id="0"/>
    <w:p>
      <w:pPr>
        <w:spacing w:after="0"/>
        <w:ind w:left="0"/>
        <w:jc w:val="both"/>
      </w:pPr>
      <w:r>
        <w:rPr>
          <w:rFonts w:ascii="Times New Roman"/>
          <w:b w:val="false"/>
          <w:i w:val="false"/>
          <w:color w:val="000000"/>
          <w:sz w:val="28"/>
        </w:rPr>
        <w:t xml:space="preserve">
      1. Астана қаласында құрылған жаңа ауданға "Сарайшық" атауы берілсін. </w:t>
      </w:r>
    </w:p>
    <w:bookmarkEnd w:id="0"/>
    <w:bookmarkStart w:name="z3" w:id="1"/>
    <w:p>
      <w:pPr>
        <w:spacing w:after="0"/>
        <w:ind w:left="0"/>
        <w:jc w:val="both"/>
      </w:pPr>
      <w:r>
        <w:rPr>
          <w:rFonts w:ascii="Times New Roman"/>
          <w:b w:val="false"/>
          <w:i w:val="false"/>
          <w:color w:val="000000"/>
          <w:sz w:val="28"/>
        </w:rPr>
        <w:t>
      2. Осы Астана қаласы әкімдігінің бірлескен қаулысы мен мәслихаттың шешімі қол қойылған күнінен бастап қолданысқа енгізіледі және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