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6eac" w14:textId="7b96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Шыңғырлау ауданы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27 желтоқсандағы № 15-1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46 652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47 841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-1 189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1 189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1 189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Ақбұлақ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Ақбұлақ ауылдық округі бюджетіне республикалық бюджеттен берілетін нысаналы трансферттердің жалпы сомасы 102 мың теңге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102 мың теңге.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Ауылдық бюджетте 2024 жылға арналған аудандық бюджеттен берілетін нысаналы трансферттердің жалпы сомасы 400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Ақбұлақ ауылдық округі бюджетіне аудандық бюджеттен берілетін субвенция түсімінің жалпы сомасы 44 329 мың теңге көлемінде белгіленсін.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шешіміне 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