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8d88" w14:textId="a818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2022 жылғы 27 желтоқсандағы № 35-4 "2023-2025 жылдарға арналған Шыңғырлау ауданының Алмаз ауылдық округінің бюджеті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20 қарашадағы № 12-4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Шыңғырлау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2022 жылғы 27 желтоқсандағы № 35-4 "2023-2025 жылдарға арналған Шыңғырлау ауданының Алмаз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Шыңғырлау ауданының Алмаз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27 425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1 899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25 526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31 774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- 4 349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4 349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4 349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Алмаз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