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30e5" w14:textId="3ea3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30 мамырдағы № 5-1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Теректі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Қазақстан республикасы нормативтік құқықтық актілерінің эталондық бақылау банкіде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2023 жылғы 30 мамырдағы </w:t>
            </w:r>
            <w:r>
              <w:br/>
            </w:r>
            <w:r>
              <w:rPr>
                <w:rFonts w:ascii="Times New Roman"/>
                <w:b w:val="false"/>
                <w:i w:val="false"/>
                <w:color w:val="000000"/>
                <w:sz w:val="20"/>
              </w:rPr>
              <w:t xml:space="preserve">№ 5-1 шешіміне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Теректі ауданы бойынша 2023-2024 жылдарға арналған жайылымдарды басқару және оларды пайдалану жөніндегі жоспары</w:t>
      </w:r>
    </w:p>
    <w:bookmarkEnd w:id="4"/>
    <w:bookmarkStart w:name="z10" w:id="5"/>
    <w:p>
      <w:pPr>
        <w:spacing w:after="0"/>
        <w:ind w:left="0"/>
        <w:jc w:val="both"/>
      </w:pPr>
      <w:r>
        <w:rPr>
          <w:rFonts w:ascii="Times New Roman"/>
          <w:b w:val="false"/>
          <w:i w:val="false"/>
          <w:color w:val="000000"/>
          <w:sz w:val="28"/>
        </w:rPr>
        <w:t xml:space="preserve">
      Осы Теректі ауданы бойынша 2023-2024 жылдарға арналған жайылымдарды басқару және оларды пайдалану жөніндегі жоспары (бұдан әрі -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2" w:id="7"/>
    <w:p>
      <w:pPr>
        <w:spacing w:after="0"/>
        <w:ind w:left="0"/>
        <w:jc w:val="both"/>
      </w:pPr>
      <w:r>
        <w:rPr>
          <w:rFonts w:ascii="Times New Roman"/>
          <w:b w:val="false"/>
          <w:i w:val="false"/>
          <w:color w:val="000000"/>
          <w:sz w:val="28"/>
        </w:rPr>
        <w:t>
      Жоспар мыналарды қамтиды:</w:t>
      </w:r>
    </w:p>
    <w:bookmarkEnd w:id="7"/>
    <w:bookmarkStart w:name="z13"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меншікиелері және жер пайдаланушылар бөлінісінде Теректі ауданының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4) суды тұтыну нормасына сәйкес жасалған су көздеріне (көлдерге, өзендерге, тоғандарға, қазандарға, суару немесе суландыру арналарына, құбырлы немесе шахта құдықтарына) пайдаланушылардың жайылымына қолжеткізу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басын орналастыру және оны берілетін жайылымдарға ауыстыру үшін жайылымдарды қайта бөлу схемасы (</w:t>
      </w:r>
      <w:r>
        <w:rPr>
          <w:rFonts w:ascii="Times New Roman"/>
          <w:b w:val="false"/>
          <w:i w:val="false"/>
          <w:color w:val="000000"/>
          <w:sz w:val="28"/>
        </w:rPr>
        <w:t>5-қосымша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6) аудандық маңызы бар қаланың, кенттің, ауылдың, ауылдық округтің жанында орналасқан жайылымдармен қамтамасыз етілмеген жеке және (немесе)заңды тұлғалардың шалғайдағы жайылымдарында ауыл шаруашылығы жануарларының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7) жайылымдарды пайдалану жөніндегі ауыл шаруашылығы жануарларын жаюдың және жүріп-тұрудың маусымдық маршруттарын белгілейтін күнтізбелік кесте (</w:t>
      </w:r>
      <w:r>
        <w:rPr>
          <w:rFonts w:ascii="Times New Roman"/>
          <w:b w:val="false"/>
          <w:i w:val="false"/>
          <w:color w:val="000000"/>
          <w:sz w:val="28"/>
        </w:rPr>
        <w:t>7-қосымша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7-1) жергілікті жағдайлар мен ерекшеліктерге байланысты жеке ауланың ауыл шаруашылығы жануарларын жаю үшін халықтың мұқтаждықтарын қанағаттандыру үшін қажетті жайылымдардың сыртқы және ішкі шекаралары мен алаңдары белгіленген карта (</w:t>
      </w:r>
      <w:r>
        <w:rPr>
          <w:rFonts w:ascii="Times New Roman"/>
          <w:b w:val="false"/>
          <w:i w:val="false"/>
          <w:color w:val="000000"/>
          <w:sz w:val="28"/>
        </w:rPr>
        <w:t>7-1-қосымша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8) Теректі ауданы бойынша ІҚМ аналық (сауын) басын орналастыру үшін жайылымдарды бөлу жөніндегі мәліметтер (</w:t>
      </w:r>
      <w:r>
        <w:rPr>
          <w:rFonts w:ascii="Times New Roman"/>
          <w:b w:val="false"/>
          <w:i w:val="false"/>
          <w:color w:val="000000"/>
          <w:sz w:val="28"/>
        </w:rPr>
        <w:t>8-қосымша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7"/>
    <w:bookmarkStart w:name="z23" w:id="18"/>
    <w:p>
      <w:pPr>
        <w:spacing w:after="0"/>
        <w:ind w:left="0"/>
        <w:jc w:val="both"/>
      </w:pPr>
      <w:r>
        <w:rPr>
          <w:rFonts w:ascii="Times New Roman"/>
          <w:b w:val="false"/>
          <w:i w:val="false"/>
          <w:color w:val="000000"/>
          <w:sz w:val="28"/>
        </w:rPr>
        <w:t xml:space="preserve">
      Ауданның климаттық зонасы күртконтиненталды, қысы салқын, жазы ыстық. </w:t>
      </w:r>
    </w:p>
    <w:bookmarkEnd w:id="18"/>
    <w:bookmarkStart w:name="z24" w:id="19"/>
    <w:p>
      <w:pPr>
        <w:spacing w:after="0"/>
        <w:ind w:left="0"/>
        <w:jc w:val="both"/>
      </w:pPr>
      <w:r>
        <w:rPr>
          <w:rFonts w:ascii="Times New Roman"/>
          <w:b w:val="false"/>
          <w:i w:val="false"/>
          <w:color w:val="000000"/>
          <w:sz w:val="28"/>
        </w:rPr>
        <w:t>
      Қаңтардағы орташа жылдық ауа температурасы -14°С; -35°С, шілдеде +24; +38°С.</w:t>
      </w:r>
    </w:p>
    <w:bookmarkEnd w:id="19"/>
    <w:bookmarkStart w:name="z25" w:id="20"/>
    <w:p>
      <w:pPr>
        <w:spacing w:after="0"/>
        <w:ind w:left="0"/>
        <w:jc w:val="both"/>
      </w:pPr>
      <w:r>
        <w:rPr>
          <w:rFonts w:ascii="Times New Roman"/>
          <w:b w:val="false"/>
          <w:i w:val="false"/>
          <w:color w:val="000000"/>
          <w:sz w:val="28"/>
        </w:rPr>
        <w:t>
      Жауын-шашынның орташа мөлшері - 30 мм, ал жылдық мөлшері-214 мм.</w:t>
      </w:r>
    </w:p>
    <w:bookmarkEnd w:id="20"/>
    <w:bookmarkStart w:name="z26" w:id="21"/>
    <w:p>
      <w:pPr>
        <w:spacing w:after="0"/>
        <w:ind w:left="0"/>
        <w:jc w:val="both"/>
      </w:pPr>
      <w:r>
        <w:rPr>
          <w:rFonts w:ascii="Times New Roman"/>
          <w:b w:val="false"/>
          <w:i w:val="false"/>
          <w:color w:val="000000"/>
          <w:sz w:val="28"/>
        </w:rPr>
        <w:t xml:space="preserve">
      Өсімдік жамылғысы негізінен жусан, бетеге, ақ-қауырсын. </w:t>
      </w:r>
    </w:p>
    <w:bookmarkEnd w:id="21"/>
    <w:bookmarkStart w:name="z27" w:id="22"/>
    <w:p>
      <w:pPr>
        <w:spacing w:after="0"/>
        <w:ind w:left="0"/>
        <w:jc w:val="both"/>
      </w:pPr>
      <w:r>
        <w:rPr>
          <w:rFonts w:ascii="Times New Roman"/>
          <w:b w:val="false"/>
          <w:i w:val="false"/>
          <w:color w:val="000000"/>
          <w:sz w:val="28"/>
        </w:rPr>
        <w:t>
      Топырақтары Ашық каштан, оңтүстігінде сортаңды жерлер кездеседі. Су режимінің айрықша ерекшелігі әдетте сәуір айының басында басталатын көктемгі су тасқыны.</w:t>
      </w:r>
    </w:p>
    <w:bookmarkEnd w:id="22"/>
    <w:bookmarkStart w:name="z28" w:id="23"/>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 - Министрінің орынбасарының 2016 жылғы 30 желтоқсандағы № 545 бұйрығымен бекітілген су тұтыну мен су бұрудың үлестік нормаларын әзірлеу жөніндегі әдістемеге 6-қосымшаның 10-кестесіне сәйкес айқындалады.</w:t>
      </w:r>
    </w:p>
    <w:bookmarkEnd w:id="23"/>
    <w:bookmarkStart w:name="z29" w:id="24"/>
    <w:p>
      <w:pPr>
        <w:spacing w:after="0"/>
        <w:ind w:left="0"/>
        <w:jc w:val="both"/>
      </w:pPr>
      <w:r>
        <w:rPr>
          <w:rFonts w:ascii="Times New Roman"/>
          <w:b w:val="false"/>
          <w:i w:val="false"/>
          <w:color w:val="000000"/>
          <w:sz w:val="28"/>
        </w:rPr>
        <w:t xml:space="preserve">
      2022 жылғы 1 қарашада Теректі ауданында ірі қара мал (ІҚМ) – 22125 бас, оның ішінде аналық мал басы – 9734 бас, ұсақ мал (ұсақ мал) – 48262 бас, жылқы – 5992 бас, 60655 құс бар. </w:t>
      </w:r>
    </w:p>
    <w:bookmarkEnd w:id="24"/>
    <w:bookmarkStart w:name="z30" w:id="25"/>
    <w:p>
      <w:pPr>
        <w:spacing w:after="0"/>
        <w:ind w:left="0"/>
        <w:jc w:val="both"/>
      </w:pPr>
      <w:r>
        <w:rPr>
          <w:rFonts w:ascii="Times New Roman"/>
          <w:b w:val="false"/>
          <w:i w:val="false"/>
          <w:color w:val="000000"/>
          <w:sz w:val="28"/>
        </w:rPr>
        <w:t xml:space="preserve">
      "Жайылымдардың жалпы алаңына жүктеменің жол берілетін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24 сәуірдегі № 172 </w:t>
      </w:r>
      <w:r>
        <w:rPr>
          <w:rFonts w:ascii="Times New Roman"/>
          <w:b w:val="false"/>
          <w:i w:val="false"/>
          <w:color w:val="000000"/>
          <w:sz w:val="28"/>
        </w:rPr>
        <w:t>бұйрығына</w:t>
      </w:r>
      <w:r>
        <w:rPr>
          <w:rFonts w:ascii="Times New Roman"/>
          <w:b w:val="false"/>
          <w:i w:val="false"/>
          <w:color w:val="000000"/>
          <w:sz w:val="28"/>
        </w:rPr>
        <w:t xml:space="preserve"> сәйкес 2015 жылғы 14 сәуірдегі № 3-3/332 "Жайылымдардың жалпы алаңына жүктеменің шекті жол берілетін нормасын бекіту туралы" құрғақ даладағы 1 басқа жүктеме нормативі: ірі қара мал– 8,5 гектар, қой мен ешкі – 1,7 гектар, жылқы – 10,2 гектар, түйе – 11,9 гектарды құрайды.</w:t>
      </w:r>
    </w:p>
    <w:bookmarkEnd w:id="25"/>
    <w:bookmarkStart w:name="z31" w:id="26"/>
    <w:p>
      <w:pPr>
        <w:spacing w:after="0"/>
        <w:ind w:left="0"/>
        <w:jc w:val="left"/>
      </w:pPr>
      <w:r>
        <w:rPr>
          <w:rFonts w:ascii="Times New Roman"/>
          <w:b/>
          <w:i w:val="false"/>
          <w:color w:val="000000"/>
        </w:rPr>
        <w:t xml:space="preserve"> Жайылымдардың жалпы алаңына жүктеменің шекті рұқсат етілген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аудан (кішіаймақ)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өнімділігі жалпы/жем шөп бірлігі, кіші аймақтар бойынша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тозған жерлердегі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Қызыл-қауырсын-типчак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7"/>
    <w:p>
      <w:pPr>
        <w:spacing w:after="0"/>
        <w:ind w:left="0"/>
        <w:jc w:val="both"/>
      </w:pPr>
      <w:r>
        <w:rPr>
          <w:rFonts w:ascii="Times New Roman"/>
          <w:b w:val="false"/>
          <w:i w:val="false"/>
          <w:color w:val="000000"/>
          <w:sz w:val="28"/>
        </w:rPr>
        <w:t>
      Әкімшілік-аумақтық бөлініс бойынша Теректі ауданында 15 ауылдық округ, 48 ауылдық елді мекен бар.</w:t>
      </w:r>
    </w:p>
    <w:bookmarkEnd w:id="27"/>
    <w:bookmarkStart w:name="z33" w:id="28"/>
    <w:p>
      <w:pPr>
        <w:spacing w:after="0"/>
        <w:ind w:left="0"/>
        <w:jc w:val="left"/>
      </w:pPr>
      <w:r>
        <w:rPr>
          <w:rFonts w:ascii="Times New Roman"/>
          <w:b/>
          <w:i w:val="false"/>
          <w:color w:val="000000"/>
        </w:rPr>
        <w:t xml:space="preserve"> Теректі ауданы аумағының жалпы ауданы санаттар (га)бөлінісінде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31 896</w:t>
            </w:r>
          </w:p>
        </w:tc>
      </w:tr>
    </w:tbl>
    <w:bookmarkStart w:name="z34" w:id="29"/>
    <w:p>
      <w:pPr>
        <w:spacing w:after="0"/>
        <w:ind w:left="0"/>
        <w:jc w:val="left"/>
      </w:pPr>
      <w:r>
        <w:rPr>
          <w:rFonts w:ascii="Times New Roman"/>
          <w:b/>
          <w:i w:val="false"/>
          <w:color w:val="000000"/>
        </w:rPr>
        <w:t xml:space="preserve"> Ауылдық округтер бөлінісінде ауданның жер пайдалануы (га)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егіс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Босалқыжерлерменарнайықордыңжерлері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шипажайы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Үлкен-Енбек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Айтиево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Шөптіөл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Қабыл-төбе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Қоғалытүбекауылы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6" w:id="30"/>
    <w:p>
      <w:pPr>
        <w:spacing w:after="0"/>
        <w:ind w:left="0"/>
        <w:jc w:val="left"/>
      </w:pPr>
      <w:r>
        <w:rPr>
          <w:rFonts w:ascii="Times New Roman"/>
          <w:b/>
          <w:i w:val="false"/>
          <w:color w:val="000000"/>
        </w:rPr>
        <w:t xml:space="preserve"> Құқық белгілейтін құжаттар негізінде Теректі ауданының аумағында жайылымдардың жер санаттары, жер учаскелерінің меншік иелері және жер пайдаланушылар бөлінісінде орналасу схемасы (картасы)</w:t>
      </w:r>
    </w:p>
    <w:bookmarkEnd w:id="30"/>
    <w:bookmarkStart w:name="z37" w:id="31"/>
    <w:p>
      <w:pPr>
        <w:spacing w:after="0"/>
        <w:ind w:left="0"/>
        <w:jc w:val="left"/>
      </w:pPr>
      <w:r>
        <w:rPr>
          <w:rFonts w:ascii="Times New Roman"/>
          <w:b/>
          <w:i w:val="false"/>
          <w:color w:val="000000"/>
        </w:rPr>
        <w:t xml:space="preserve"> Ақжайық ауылдық округі</w:t>
      </w:r>
    </w:p>
    <w:bookmarkEnd w:id="31"/>
    <w:bookmarkStart w:name="z38" w:id="32"/>
    <w:p>
      <w:pPr>
        <w:spacing w:after="0"/>
        <w:ind w:left="0"/>
        <w:jc w:val="left"/>
      </w:pPr>
    </w:p>
    <w:bookmarkEnd w:id="3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39" w:id="33"/>
    <w:p>
      <w:pPr>
        <w:spacing w:after="0"/>
        <w:ind w:left="0"/>
        <w:jc w:val="left"/>
      </w:pPr>
    </w:p>
    <w:bookmarkEnd w:id="33"/>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892300"/>
                    </a:xfrm>
                    <a:prstGeom prst="rect">
                      <a:avLst/>
                    </a:prstGeom>
                  </pic:spPr>
                </pic:pic>
              </a:graphicData>
            </a:graphic>
          </wp:inline>
        </w:drawing>
      </w:r>
    </w:p>
    <w:p>
      <w:pPr>
        <w:spacing w:after="0"/>
        <w:ind w:left="0"/>
        <w:jc w:val="left"/>
      </w:pPr>
      <w:r>
        <w:br/>
      </w:r>
    </w:p>
    <w:bookmarkStart w:name="z40" w:id="34"/>
    <w:p>
      <w:pPr>
        <w:spacing w:after="0"/>
        <w:ind w:left="0"/>
        <w:jc w:val="left"/>
      </w:pPr>
      <w:r>
        <w:rPr>
          <w:rFonts w:ascii="Times New Roman"/>
          <w:b/>
          <w:i w:val="false"/>
          <w:color w:val="000000"/>
        </w:rPr>
        <w:t xml:space="preserve"> Ақсоғым ауылдық округі</w:t>
      </w:r>
    </w:p>
    <w:bookmarkEnd w:id="34"/>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70700" cy="6400800"/>
                    </a:xfrm>
                    <a:prstGeom prst="rect">
                      <a:avLst/>
                    </a:prstGeom>
                  </pic:spPr>
                </pic:pic>
              </a:graphicData>
            </a:graphic>
          </wp:inline>
        </w:drawing>
      </w:r>
    </w:p>
    <w:p>
      <w:pPr>
        <w:spacing w:after="0"/>
        <w:ind w:left="0"/>
        <w:jc w:val="left"/>
      </w:pPr>
      <w:r>
        <w:br/>
      </w:r>
    </w:p>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Ақсуат ауылдық округі</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Аңқаты ауылдық округі</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Богдановка ауылдық округі</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left"/>
      </w:pPr>
      <w:r>
        <w:rPr>
          <w:rFonts w:ascii="Times New Roman"/>
          <w:b/>
          <w:i w:val="false"/>
          <w:color w:val="000000"/>
        </w:rPr>
        <w:t xml:space="preserve"> Долин ауылдық округі.</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Новопавловка ауылдық округі</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5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left"/>
      </w:pPr>
      <w:r>
        <w:rPr>
          <w:rFonts w:ascii="Times New Roman"/>
          <w:b/>
          <w:i w:val="false"/>
          <w:color w:val="000000"/>
        </w:rPr>
        <w:t xml:space="preserve"> Подстепное ауылдық округі</w:t>
      </w:r>
    </w:p>
    <w:bookmarkEnd w:id="51"/>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30900" cy="6477000"/>
                    </a:xfrm>
                    <a:prstGeom prst="rect">
                      <a:avLst/>
                    </a:prstGeom>
                  </pic:spPr>
                </pic:pic>
              </a:graphicData>
            </a:graphic>
          </wp:inline>
        </w:drawing>
      </w:r>
    </w:p>
    <w:p>
      <w:pPr>
        <w:spacing w:after="0"/>
        <w:ind w:left="0"/>
        <w:jc w:val="left"/>
      </w:pPr>
      <w:r>
        <w:br/>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left"/>
      </w:pPr>
      <w:r>
        <w:rPr>
          <w:rFonts w:ascii="Times New Roman"/>
          <w:b/>
          <w:i w:val="false"/>
          <w:color w:val="000000"/>
        </w:rPr>
        <w:t xml:space="preserve"> Покатиловка ауылдық округі</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6"/>
    <w:p>
      <w:pPr>
        <w:spacing w:after="0"/>
        <w:ind w:left="0"/>
        <w:jc w:val="left"/>
      </w:pPr>
      <w:r>
        <w:rPr>
          <w:rFonts w:ascii="Times New Roman"/>
          <w:b/>
          <w:i w:val="false"/>
          <w:color w:val="000000"/>
        </w:rPr>
        <w:t xml:space="preserve"> Приречное ауылдық округі</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Ұзынкөл ауылдық округі</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left"/>
      </w:pPr>
      <w:r>
        <w:rPr>
          <w:rFonts w:ascii="Times New Roman"/>
          <w:b/>
          <w:i w:val="false"/>
          <w:color w:val="000000"/>
        </w:rPr>
        <w:t xml:space="preserve"> Теректі ауылдық округі</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5"/>
    <w:p>
      <w:pPr>
        <w:spacing w:after="0"/>
        <w:ind w:left="0"/>
        <w:jc w:val="left"/>
      </w:pPr>
      <w:r>
        <w:rPr>
          <w:rFonts w:ascii="Times New Roman"/>
          <w:b/>
          <w:i w:val="false"/>
          <w:color w:val="000000"/>
        </w:rPr>
        <w:t xml:space="preserve"> Шаған ауылдық округ</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left"/>
      </w:pPr>
      <w:r>
        <w:rPr>
          <w:rFonts w:ascii="Times New Roman"/>
          <w:b/>
          <w:i w:val="false"/>
          <w:color w:val="000000"/>
        </w:rPr>
        <w:t xml:space="preserve"> Шағатай ауылдық округі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Шалқар ауылдық округі</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705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05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81" w:id="74"/>
    <w:p>
      <w:pPr>
        <w:spacing w:after="0"/>
        <w:ind w:left="0"/>
        <w:jc w:val="left"/>
      </w:pPr>
      <w:r>
        <w:rPr>
          <w:rFonts w:ascii="Times New Roman"/>
          <w:b/>
          <w:i w:val="false"/>
          <w:color w:val="000000"/>
        </w:rPr>
        <w:t xml:space="preserve"> Теректі ауданы, Ақжайық а / о жайылым айналымдарының қолайлы схемалары</w:t>
      </w:r>
    </w:p>
    <w:bookmarkEnd w:id="74"/>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73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7"/>
    <w:p>
      <w:pPr>
        <w:spacing w:after="0"/>
        <w:ind w:left="0"/>
        <w:jc w:val="left"/>
      </w:pPr>
      <w:r>
        <w:rPr>
          <w:rFonts w:ascii="Times New Roman"/>
          <w:b/>
          <w:i w:val="false"/>
          <w:color w:val="000000"/>
        </w:rPr>
        <w:t xml:space="preserve"> Теректі ауданы, Ақсоғым а / о жайылым айналымдарының қолайлы схемалары</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70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73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0"/>
    <w:p>
      <w:pPr>
        <w:spacing w:after="0"/>
        <w:ind w:left="0"/>
        <w:jc w:val="left"/>
      </w:pPr>
      <w:r>
        <w:rPr>
          <w:rFonts w:ascii="Times New Roman"/>
          <w:b/>
          <w:i w:val="false"/>
          <w:color w:val="000000"/>
        </w:rPr>
        <w:t xml:space="preserve"> Теректі ауданы, Ақсуат а / о жайылым айналымдарының қолайлы схемалары</w:t>
      </w:r>
    </w:p>
    <w:bookmarkEnd w:id="80"/>
    <w:bookmarkStart w:name="z88" w:id="81"/>
    <w:p>
      <w:pPr>
        <w:spacing w:after="0"/>
        <w:ind w:left="0"/>
        <w:jc w:val="left"/>
      </w:pPr>
    </w:p>
    <w:bookmarkEnd w:id="81"/>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5537200"/>
                    </a:xfrm>
                    <a:prstGeom prst="rect">
                      <a:avLst/>
                    </a:prstGeom>
                  </pic:spPr>
                </pic:pic>
              </a:graphicData>
            </a:graphic>
          </wp:inline>
        </w:drawing>
      </w:r>
    </w:p>
    <w:p>
      <w:pPr>
        <w:spacing w:after="0"/>
        <w:ind w:left="0"/>
        <w:jc w:val="left"/>
      </w:pPr>
      <w:r>
        <w:br/>
      </w:r>
    </w:p>
    <w:bookmarkStart w:name="z89" w:id="82"/>
    <w:p>
      <w:pPr>
        <w:spacing w:after="0"/>
        <w:ind w:left="0"/>
        <w:jc w:val="left"/>
      </w:pPr>
    </w:p>
    <w:bookmarkEnd w:id="82"/>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90" w:id="83"/>
    <w:p>
      <w:pPr>
        <w:spacing w:after="0"/>
        <w:ind w:left="0"/>
        <w:jc w:val="left"/>
      </w:pPr>
      <w:r>
        <w:rPr>
          <w:rFonts w:ascii="Times New Roman"/>
          <w:b/>
          <w:i w:val="false"/>
          <w:color w:val="000000"/>
        </w:rPr>
        <w:t xml:space="preserve"> Теректі ауданы, Анкаты а / о жайылым айналымдарының қолайлы схемалары</w:t>
      </w:r>
    </w:p>
    <w:bookmarkEnd w:id="83"/>
    <w:bookmarkStart w:name="z91" w:id="84"/>
    <w:p>
      <w:pPr>
        <w:spacing w:after="0"/>
        <w:ind w:left="0"/>
        <w:jc w:val="left"/>
      </w:pPr>
    </w:p>
    <w:bookmarkEnd w:id="84"/>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34300" cy="6781800"/>
                    </a:xfrm>
                    <a:prstGeom prst="rect">
                      <a:avLst/>
                    </a:prstGeom>
                  </pic:spPr>
                </pic:pic>
              </a:graphicData>
            </a:graphic>
          </wp:inline>
        </w:drawing>
      </w:r>
    </w:p>
    <w:p>
      <w:pPr>
        <w:spacing w:after="0"/>
        <w:ind w:left="0"/>
        <w:jc w:val="left"/>
      </w:pPr>
      <w:r>
        <w:br/>
      </w:r>
    </w:p>
    <w:bookmarkStart w:name="z92" w:id="85"/>
    <w:p>
      <w:pPr>
        <w:spacing w:after="0"/>
        <w:ind w:left="0"/>
        <w:jc w:val="left"/>
      </w:pPr>
    </w:p>
    <w:bookmarkEnd w:id="85"/>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93" w:id="86"/>
    <w:p>
      <w:pPr>
        <w:spacing w:after="0"/>
        <w:ind w:left="0"/>
        <w:jc w:val="left"/>
      </w:pPr>
      <w:r>
        <w:rPr>
          <w:rFonts w:ascii="Times New Roman"/>
          <w:b/>
          <w:i w:val="false"/>
          <w:color w:val="000000"/>
        </w:rPr>
        <w:t xml:space="preserve"> Теректі ауданы, Богдановка а/о жайылым айналымының қолайлы схемалары</w:t>
      </w:r>
    </w:p>
    <w:bookmarkEnd w:id="86"/>
    <w:bookmarkStart w:name="z94" w:id="87"/>
    <w:p>
      <w:pPr>
        <w:spacing w:after="0"/>
        <w:ind w:left="0"/>
        <w:jc w:val="left"/>
      </w:pPr>
    </w:p>
    <w:bookmarkEnd w:id="87"/>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26200" cy="6578600"/>
                    </a:xfrm>
                    <a:prstGeom prst="rect">
                      <a:avLst/>
                    </a:prstGeom>
                  </pic:spPr>
                </pic:pic>
              </a:graphicData>
            </a:graphic>
          </wp:inline>
        </w:drawing>
      </w:r>
    </w:p>
    <w:p>
      <w:pPr>
        <w:spacing w:after="0"/>
        <w:ind w:left="0"/>
        <w:jc w:val="left"/>
      </w:pPr>
      <w:r>
        <w:br/>
      </w:r>
    </w:p>
    <w:bookmarkStart w:name="z95" w:id="88"/>
    <w:p>
      <w:pPr>
        <w:spacing w:after="0"/>
        <w:ind w:left="0"/>
        <w:jc w:val="left"/>
      </w:pPr>
    </w:p>
    <w:bookmarkEnd w:id="88"/>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96" w:id="89"/>
    <w:p>
      <w:pPr>
        <w:spacing w:after="0"/>
        <w:ind w:left="0"/>
        <w:jc w:val="left"/>
      </w:pPr>
      <w:r>
        <w:rPr>
          <w:rFonts w:ascii="Times New Roman"/>
          <w:b/>
          <w:i w:val="false"/>
          <w:color w:val="000000"/>
        </w:rPr>
        <w:t xml:space="preserve"> Теректі ауданы, Долин а / о жайылым айналымдарының қолайлы схемалары</w:t>
      </w:r>
    </w:p>
    <w:bookmarkEnd w:id="89"/>
    <w:bookmarkStart w:name="z97" w:id="90"/>
    <w:p>
      <w:pPr>
        <w:spacing w:after="0"/>
        <w:ind w:left="0"/>
        <w:jc w:val="left"/>
      </w:pPr>
    </w:p>
    <w:bookmarkEnd w:id="90"/>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184900" cy="6591300"/>
                    </a:xfrm>
                    <a:prstGeom prst="rect">
                      <a:avLst/>
                    </a:prstGeom>
                  </pic:spPr>
                </pic:pic>
              </a:graphicData>
            </a:graphic>
          </wp:inline>
        </w:drawing>
      </w:r>
    </w:p>
    <w:p>
      <w:pPr>
        <w:spacing w:after="0"/>
        <w:ind w:left="0"/>
        <w:jc w:val="left"/>
      </w:pPr>
      <w:r>
        <w:br/>
      </w:r>
    </w:p>
    <w:bookmarkStart w:name="z98" w:id="91"/>
    <w:p>
      <w:pPr>
        <w:spacing w:after="0"/>
        <w:ind w:left="0"/>
        <w:jc w:val="left"/>
      </w:pPr>
    </w:p>
    <w:bookmarkEnd w:id="91"/>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99" w:id="92"/>
    <w:p>
      <w:pPr>
        <w:spacing w:after="0"/>
        <w:ind w:left="0"/>
        <w:jc w:val="left"/>
      </w:pPr>
      <w:r>
        <w:rPr>
          <w:rFonts w:ascii="Times New Roman"/>
          <w:b/>
          <w:i w:val="false"/>
          <w:color w:val="000000"/>
        </w:rPr>
        <w:t xml:space="preserve"> Теректі ауданы, Новопавловка а/о жайылым айналымдарының қолайлы схемалары</w:t>
      </w:r>
    </w:p>
    <w:bookmarkEnd w:id="92"/>
    <w:bookmarkStart w:name="z100" w:id="93"/>
    <w:p>
      <w:pPr>
        <w:spacing w:after="0"/>
        <w:ind w:left="0"/>
        <w:jc w:val="left"/>
      </w:pPr>
    </w:p>
    <w:bookmarkEnd w:id="93"/>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59200" cy="5778500"/>
                    </a:xfrm>
                    <a:prstGeom prst="rect">
                      <a:avLst/>
                    </a:prstGeom>
                  </pic:spPr>
                </pic:pic>
              </a:graphicData>
            </a:graphic>
          </wp:inline>
        </w:drawing>
      </w:r>
    </w:p>
    <w:p>
      <w:pPr>
        <w:spacing w:after="0"/>
        <w:ind w:left="0"/>
        <w:jc w:val="left"/>
      </w:pPr>
      <w:r>
        <w:br/>
      </w:r>
    </w:p>
    <w:bookmarkStart w:name="z101" w:id="94"/>
    <w:p>
      <w:pPr>
        <w:spacing w:after="0"/>
        <w:ind w:left="0"/>
        <w:jc w:val="left"/>
      </w:pPr>
    </w:p>
    <w:bookmarkEnd w:id="94"/>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02" w:id="95"/>
    <w:p>
      <w:pPr>
        <w:spacing w:after="0"/>
        <w:ind w:left="0"/>
        <w:jc w:val="left"/>
      </w:pPr>
      <w:r>
        <w:rPr>
          <w:rFonts w:ascii="Times New Roman"/>
          <w:b/>
          <w:i w:val="false"/>
          <w:color w:val="000000"/>
        </w:rPr>
        <w:t xml:space="preserve"> Теректі ауданы,Подстепное а/о жайылым айналымдарының қолайлы схемалары</w:t>
      </w:r>
    </w:p>
    <w:bookmarkEnd w:id="95"/>
    <w:bookmarkStart w:name="z103" w:id="96"/>
    <w:p>
      <w:pPr>
        <w:spacing w:after="0"/>
        <w:ind w:left="0"/>
        <w:jc w:val="left"/>
      </w:pPr>
    </w:p>
    <w:bookmarkEnd w:id="96"/>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30900" cy="6477000"/>
                    </a:xfrm>
                    <a:prstGeom prst="rect">
                      <a:avLst/>
                    </a:prstGeom>
                  </pic:spPr>
                </pic:pic>
              </a:graphicData>
            </a:graphic>
          </wp:inline>
        </w:drawing>
      </w:r>
    </w:p>
    <w:p>
      <w:pPr>
        <w:spacing w:after="0"/>
        <w:ind w:left="0"/>
        <w:jc w:val="left"/>
      </w:pPr>
      <w:r>
        <w:br/>
      </w:r>
    </w:p>
    <w:bookmarkStart w:name="z104" w:id="97"/>
    <w:p>
      <w:pPr>
        <w:spacing w:after="0"/>
        <w:ind w:left="0"/>
        <w:jc w:val="left"/>
      </w:pPr>
    </w:p>
    <w:bookmarkEnd w:id="97"/>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05" w:id="98"/>
    <w:p>
      <w:pPr>
        <w:spacing w:after="0"/>
        <w:ind w:left="0"/>
        <w:jc w:val="left"/>
      </w:pPr>
      <w:r>
        <w:rPr>
          <w:rFonts w:ascii="Times New Roman"/>
          <w:b/>
          <w:i w:val="false"/>
          <w:color w:val="000000"/>
        </w:rPr>
        <w:t xml:space="preserve"> Теректі ауданы, Покатиловка а/о жайылым айналымдарының қолайлы схемалары</w:t>
      </w:r>
    </w:p>
    <w:bookmarkEnd w:id="98"/>
    <w:bookmarkStart w:name="z106" w:id="99"/>
    <w:p>
      <w:pPr>
        <w:spacing w:after="0"/>
        <w:ind w:left="0"/>
        <w:jc w:val="left"/>
      </w:pPr>
    </w:p>
    <w:bookmarkEnd w:id="99"/>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40400" cy="6007100"/>
                    </a:xfrm>
                    <a:prstGeom prst="rect">
                      <a:avLst/>
                    </a:prstGeom>
                  </pic:spPr>
                </pic:pic>
              </a:graphicData>
            </a:graphic>
          </wp:inline>
        </w:drawing>
      </w:r>
    </w:p>
    <w:p>
      <w:pPr>
        <w:spacing w:after="0"/>
        <w:ind w:left="0"/>
        <w:jc w:val="left"/>
      </w:pPr>
      <w:r>
        <w:br/>
      </w:r>
    </w:p>
    <w:bookmarkStart w:name="z107" w:id="100"/>
    <w:p>
      <w:pPr>
        <w:spacing w:after="0"/>
        <w:ind w:left="0"/>
        <w:jc w:val="left"/>
      </w:pPr>
    </w:p>
    <w:bookmarkEnd w:id="100"/>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08" w:id="101"/>
    <w:p>
      <w:pPr>
        <w:spacing w:after="0"/>
        <w:ind w:left="0"/>
        <w:jc w:val="left"/>
      </w:pPr>
      <w:r>
        <w:rPr>
          <w:rFonts w:ascii="Times New Roman"/>
          <w:b/>
          <w:i w:val="false"/>
          <w:color w:val="000000"/>
        </w:rPr>
        <w:t xml:space="preserve"> Теректі ауданы, Приречное а/о жайылым айналымының қолайлы схемалары</w:t>
      </w:r>
    </w:p>
    <w:bookmarkEnd w:id="101"/>
    <w:bookmarkStart w:name="z109" w:id="102"/>
    <w:p>
      <w:pPr>
        <w:spacing w:after="0"/>
        <w:ind w:left="0"/>
        <w:jc w:val="left"/>
      </w:pPr>
    </w:p>
    <w:bookmarkEnd w:id="102"/>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0" cy="5969000"/>
                    </a:xfrm>
                    <a:prstGeom prst="rect">
                      <a:avLst/>
                    </a:prstGeom>
                  </pic:spPr>
                </pic:pic>
              </a:graphicData>
            </a:graphic>
          </wp:inline>
        </w:drawing>
      </w:r>
    </w:p>
    <w:p>
      <w:pPr>
        <w:spacing w:after="0"/>
        <w:ind w:left="0"/>
        <w:jc w:val="left"/>
      </w:pPr>
      <w:r>
        <w:br/>
      </w:r>
    </w:p>
    <w:bookmarkStart w:name="z110" w:id="103"/>
    <w:p>
      <w:pPr>
        <w:spacing w:after="0"/>
        <w:ind w:left="0"/>
        <w:jc w:val="left"/>
      </w:pPr>
    </w:p>
    <w:bookmarkEnd w:id="103"/>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11" w:id="104"/>
    <w:p>
      <w:pPr>
        <w:spacing w:after="0"/>
        <w:ind w:left="0"/>
        <w:jc w:val="left"/>
      </w:pPr>
      <w:r>
        <w:rPr>
          <w:rFonts w:ascii="Times New Roman"/>
          <w:b/>
          <w:i w:val="false"/>
          <w:color w:val="000000"/>
        </w:rPr>
        <w:t xml:space="preserve"> Теректі ауданы, Ұзынкөл а / о жайылым айналымдарының қолайлы схемалары</w:t>
      </w:r>
    </w:p>
    <w:bookmarkEnd w:id="104"/>
    <w:bookmarkStart w:name="z112" w:id="105"/>
    <w:p>
      <w:pPr>
        <w:spacing w:after="0"/>
        <w:ind w:left="0"/>
        <w:jc w:val="left"/>
      </w:pPr>
    </w:p>
    <w:bookmarkEnd w:id="10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113" w:id="106"/>
    <w:p>
      <w:pPr>
        <w:spacing w:after="0"/>
        <w:ind w:left="0"/>
        <w:jc w:val="left"/>
      </w:pPr>
    </w:p>
    <w:bookmarkEnd w:id="106"/>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14" w:id="107"/>
    <w:p>
      <w:pPr>
        <w:spacing w:after="0"/>
        <w:ind w:left="0"/>
        <w:jc w:val="left"/>
      </w:pPr>
      <w:r>
        <w:rPr>
          <w:rFonts w:ascii="Times New Roman"/>
          <w:b/>
          <w:i w:val="false"/>
          <w:color w:val="000000"/>
        </w:rPr>
        <w:t xml:space="preserve"> Теректі ауданы, Шаған а/о жайылым айналымдарының қолайлы схемалары</w:t>
      </w:r>
    </w:p>
    <w:bookmarkEnd w:id="107"/>
    <w:bookmarkStart w:name="z115" w:id="108"/>
    <w:p>
      <w:pPr>
        <w:spacing w:after="0"/>
        <w:ind w:left="0"/>
        <w:jc w:val="left"/>
      </w:pPr>
    </w:p>
    <w:bookmarkEnd w:id="108"/>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778500"/>
                    </a:xfrm>
                    <a:prstGeom prst="rect">
                      <a:avLst/>
                    </a:prstGeom>
                  </pic:spPr>
                </pic:pic>
              </a:graphicData>
            </a:graphic>
          </wp:inline>
        </w:drawing>
      </w:r>
    </w:p>
    <w:p>
      <w:pPr>
        <w:spacing w:after="0"/>
        <w:ind w:left="0"/>
        <w:jc w:val="left"/>
      </w:pPr>
      <w:r>
        <w:br/>
      </w:r>
    </w:p>
    <w:bookmarkStart w:name="z116" w:id="109"/>
    <w:p>
      <w:pPr>
        <w:spacing w:after="0"/>
        <w:ind w:left="0"/>
        <w:jc w:val="left"/>
      </w:pPr>
    </w:p>
    <w:bookmarkEnd w:id="109"/>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17" w:id="110"/>
    <w:p>
      <w:pPr>
        <w:spacing w:after="0"/>
        <w:ind w:left="0"/>
        <w:jc w:val="left"/>
      </w:pPr>
      <w:r>
        <w:rPr>
          <w:rFonts w:ascii="Times New Roman"/>
          <w:b/>
          <w:i w:val="false"/>
          <w:color w:val="000000"/>
        </w:rPr>
        <w:t xml:space="preserve"> Теректі ауданы, Шағатай а / о жайылым айналымдарының қолайлы схемалары</w:t>
      </w:r>
    </w:p>
    <w:bookmarkEnd w:id="110"/>
    <w:bookmarkStart w:name="z118" w:id="111"/>
    <w:p>
      <w:pPr>
        <w:spacing w:after="0"/>
        <w:ind w:left="0"/>
        <w:jc w:val="left"/>
      </w:pPr>
    </w:p>
    <w:bookmarkEnd w:id="111"/>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035800" cy="6489700"/>
                    </a:xfrm>
                    <a:prstGeom prst="rect">
                      <a:avLst/>
                    </a:prstGeom>
                  </pic:spPr>
                </pic:pic>
              </a:graphicData>
            </a:graphic>
          </wp:inline>
        </w:drawing>
      </w:r>
    </w:p>
    <w:p>
      <w:pPr>
        <w:spacing w:after="0"/>
        <w:ind w:left="0"/>
        <w:jc w:val="left"/>
      </w:pPr>
      <w:r>
        <w:br/>
      </w:r>
    </w:p>
    <w:bookmarkStart w:name="z119" w:id="112"/>
    <w:p>
      <w:pPr>
        <w:spacing w:after="0"/>
        <w:ind w:left="0"/>
        <w:jc w:val="left"/>
      </w:pPr>
    </w:p>
    <w:bookmarkEnd w:id="112"/>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073900" cy="2832100"/>
                    </a:xfrm>
                    <a:prstGeom prst="rect">
                      <a:avLst/>
                    </a:prstGeom>
                  </pic:spPr>
                </pic:pic>
              </a:graphicData>
            </a:graphic>
          </wp:inline>
        </w:drawing>
      </w:r>
    </w:p>
    <w:p>
      <w:pPr>
        <w:spacing w:after="0"/>
        <w:ind w:left="0"/>
        <w:jc w:val="left"/>
      </w:pPr>
      <w:r>
        <w:br/>
      </w:r>
    </w:p>
    <w:bookmarkStart w:name="z120" w:id="113"/>
    <w:p>
      <w:pPr>
        <w:spacing w:after="0"/>
        <w:ind w:left="0"/>
        <w:jc w:val="left"/>
      </w:pPr>
      <w:r>
        <w:rPr>
          <w:rFonts w:ascii="Times New Roman"/>
          <w:b/>
          <w:i w:val="false"/>
          <w:color w:val="000000"/>
        </w:rPr>
        <w:t xml:space="preserve"> Теректі ауданы, Шалқар а / о жайылым айналымдарының қолайлы схемалары</w:t>
      </w:r>
    </w:p>
    <w:bookmarkEnd w:id="113"/>
    <w:bookmarkStart w:name="z121" w:id="114"/>
    <w:p>
      <w:pPr>
        <w:spacing w:after="0"/>
        <w:ind w:left="0"/>
        <w:jc w:val="left"/>
      </w:pPr>
    </w:p>
    <w:bookmarkEnd w:id="114"/>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66000" cy="6604000"/>
                    </a:xfrm>
                    <a:prstGeom prst="rect">
                      <a:avLst/>
                    </a:prstGeom>
                  </pic:spPr>
                </pic:pic>
              </a:graphicData>
            </a:graphic>
          </wp:inline>
        </w:drawing>
      </w:r>
    </w:p>
    <w:p>
      <w:pPr>
        <w:spacing w:after="0"/>
        <w:ind w:left="0"/>
        <w:jc w:val="left"/>
      </w:pPr>
      <w:r>
        <w:br/>
      </w:r>
    </w:p>
    <w:bookmarkStart w:name="z122" w:id="115"/>
    <w:p>
      <w:pPr>
        <w:spacing w:after="0"/>
        <w:ind w:left="0"/>
        <w:jc w:val="left"/>
      </w:pPr>
    </w:p>
    <w:bookmarkEnd w:id="115"/>
    <w:p>
      <w:pPr>
        <w:spacing w:after="0"/>
        <w:ind w:left="0"/>
        <w:jc w:val="both"/>
      </w:pPr>
      <w:r>
        <w:drawing>
          <wp:inline distT="0" distB="0" distL="0" distR="0">
            <wp:extent cx="707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0739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124" w:id="116"/>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116"/>
    <w:bookmarkStart w:name="z125" w:id="117"/>
    <w:p>
      <w:pPr>
        <w:spacing w:after="0"/>
        <w:ind w:left="0"/>
        <w:jc w:val="left"/>
      </w:pPr>
      <w:r>
        <w:rPr>
          <w:rFonts w:ascii="Times New Roman"/>
          <w:b/>
          <w:i w:val="false"/>
          <w:color w:val="000000"/>
        </w:rPr>
        <w:t xml:space="preserve"> Ақжайық ауылдық округі</w:t>
      </w:r>
    </w:p>
    <w:bookmarkEnd w:id="117"/>
    <w:bookmarkStart w:name="z126" w:id="118"/>
    <w:p>
      <w:pPr>
        <w:spacing w:after="0"/>
        <w:ind w:left="0"/>
        <w:jc w:val="left"/>
      </w:pPr>
    </w:p>
    <w:bookmarkEnd w:id="11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12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0"/>
    <w:p>
      <w:pPr>
        <w:spacing w:after="0"/>
        <w:ind w:left="0"/>
        <w:jc w:val="left"/>
      </w:pPr>
      <w:r>
        <w:rPr>
          <w:rFonts w:ascii="Times New Roman"/>
          <w:b/>
          <w:i w:val="false"/>
          <w:color w:val="000000"/>
        </w:rPr>
        <w:t xml:space="preserve"> Ақсоғым ауылдық округі</w:t>
      </w:r>
    </w:p>
    <w:bookmarkEnd w:id="120"/>
    <w:bookmarkStart w:name="z12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70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3"/>
    <w:p>
      <w:pPr>
        <w:spacing w:after="0"/>
        <w:ind w:left="0"/>
        <w:jc w:val="left"/>
      </w:pPr>
      <w:r>
        <w:rPr>
          <w:rFonts w:ascii="Times New Roman"/>
          <w:b/>
          <w:i w:val="false"/>
          <w:color w:val="000000"/>
        </w:rPr>
        <w:t xml:space="preserve"> Ақсуат ауылдық округі</w:t>
      </w:r>
    </w:p>
    <w:bookmarkEnd w:id="123"/>
    <w:bookmarkStart w:name="z132"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6"/>
    <w:p>
      <w:pPr>
        <w:spacing w:after="0"/>
        <w:ind w:left="0"/>
        <w:jc w:val="left"/>
      </w:pPr>
      <w:r>
        <w:rPr>
          <w:rFonts w:ascii="Times New Roman"/>
          <w:b/>
          <w:i w:val="false"/>
          <w:color w:val="000000"/>
        </w:rPr>
        <w:t xml:space="preserve"> Аңқаты ауылдық округі</w:t>
      </w:r>
    </w:p>
    <w:bookmarkEnd w:id="126"/>
    <w:bookmarkStart w:name="z13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9"/>
    <w:p>
      <w:pPr>
        <w:spacing w:after="0"/>
        <w:ind w:left="0"/>
        <w:jc w:val="left"/>
      </w:pPr>
      <w:r>
        <w:rPr>
          <w:rFonts w:ascii="Times New Roman"/>
          <w:b/>
          <w:i w:val="false"/>
          <w:color w:val="000000"/>
        </w:rPr>
        <w:t xml:space="preserve"> Богдановка ауылдық округі</w:t>
      </w:r>
    </w:p>
    <w:bookmarkEnd w:id="129"/>
    <w:bookmarkStart w:name="z13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2"/>
    <w:p>
      <w:pPr>
        <w:spacing w:after="0"/>
        <w:ind w:left="0"/>
        <w:jc w:val="left"/>
      </w:pPr>
      <w:r>
        <w:rPr>
          <w:rFonts w:ascii="Times New Roman"/>
          <w:b/>
          <w:i w:val="false"/>
          <w:color w:val="000000"/>
        </w:rPr>
        <w:t xml:space="preserve"> Долин ауылдық округі</w:t>
      </w:r>
    </w:p>
    <w:bookmarkEnd w:id="132"/>
    <w:bookmarkStart w:name="z141"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5"/>
    <w:p>
      <w:pPr>
        <w:spacing w:after="0"/>
        <w:ind w:left="0"/>
        <w:jc w:val="left"/>
      </w:pPr>
      <w:r>
        <w:rPr>
          <w:rFonts w:ascii="Times New Roman"/>
          <w:b/>
          <w:i w:val="false"/>
          <w:color w:val="000000"/>
        </w:rPr>
        <w:t xml:space="preserve"> Новопавловка ауылдық округі</w:t>
      </w:r>
    </w:p>
    <w:bookmarkEnd w:id="135"/>
    <w:bookmarkStart w:name="z14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75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8"/>
    <w:p>
      <w:pPr>
        <w:spacing w:after="0"/>
        <w:ind w:left="0"/>
        <w:jc w:val="left"/>
      </w:pPr>
      <w:r>
        <w:rPr>
          <w:rFonts w:ascii="Times New Roman"/>
          <w:b/>
          <w:i w:val="false"/>
          <w:color w:val="000000"/>
        </w:rPr>
        <w:t xml:space="preserve"> Подстепное ауылдық округі</w:t>
      </w:r>
    </w:p>
    <w:bookmarkEnd w:id="138"/>
    <w:bookmarkStart w:name="z14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309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1"/>
    <w:p>
      <w:pPr>
        <w:spacing w:after="0"/>
        <w:ind w:left="0"/>
        <w:jc w:val="left"/>
      </w:pPr>
      <w:r>
        <w:rPr>
          <w:rFonts w:ascii="Times New Roman"/>
          <w:b/>
          <w:i w:val="false"/>
          <w:color w:val="000000"/>
        </w:rPr>
        <w:t xml:space="preserve"> Покатиловка ауылдық округі</w:t>
      </w:r>
    </w:p>
    <w:bookmarkEnd w:id="141"/>
    <w:bookmarkStart w:name="z15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4"/>
    <w:p>
      <w:pPr>
        <w:spacing w:after="0"/>
        <w:ind w:left="0"/>
        <w:jc w:val="left"/>
      </w:pPr>
      <w:r>
        <w:rPr>
          <w:rFonts w:ascii="Times New Roman"/>
          <w:b/>
          <w:i w:val="false"/>
          <w:color w:val="000000"/>
        </w:rPr>
        <w:t xml:space="preserve"> Приречное ауылдық округі</w:t>
      </w:r>
    </w:p>
    <w:bookmarkEnd w:id="144"/>
    <w:bookmarkStart w:name="z15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7"/>
    <w:p>
      <w:pPr>
        <w:spacing w:after="0"/>
        <w:ind w:left="0"/>
        <w:jc w:val="left"/>
      </w:pPr>
      <w:r>
        <w:rPr>
          <w:rFonts w:ascii="Times New Roman"/>
          <w:b/>
          <w:i w:val="false"/>
          <w:color w:val="000000"/>
        </w:rPr>
        <w:t xml:space="preserve"> Ұзынкөл ауылдық округі</w:t>
      </w:r>
    </w:p>
    <w:bookmarkEnd w:id="147"/>
    <w:bookmarkStart w:name="z15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0"/>
    <w:p>
      <w:pPr>
        <w:spacing w:after="0"/>
        <w:ind w:left="0"/>
        <w:jc w:val="left"/>
      </w:pPr>
      <w:r>
        <w:rPr>
          <w:rFonts w:ascii="Times New Roman"/>
          <w:b/>
          <w:i w:val="false"/>
          <w:color w:val="000000"/>
        </w:rPr>
        <w:t xml:space="preserve"> Теректі ауылдық округі</w:t>
      </w:r>
    </w:p>
    <w:bookmarkEnd w:id="150"/>
    <w:bookmarkStart w:name="z15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3"/>
    <w:p>
      <w:pPr>
        <w:spacing w:after="0"/>
        <w:ind w:left="0"/>
        <w:jc w:val="left"/>
      </w:pPr>
      <w:r>
        <w:rPr>
          <w:rFonts w:ascii="Times New Roman"/>
          <w:b/>
          <w:i w:val="false"/>
          <w:color w:val="000000"/>
        </w:rPr>
        <w:t xml:space="preserve"> Шаған ауылдық округ</w:t>
      </w:r>
    </w:p>
    <w:bookmarkEnd w:id="153"/>
    <w:bookmarkStart w:name="z162"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6"/>
    <w:p>
      <w:pPr>
        <w:spacing w:after="0"/>
        <w:ind w:left="0"/>
        <w:jc w:val="left"/>
      </w:pPr>
      <w:r>
        <w:rPr>
          <w:rFonts w:ascii="Times New Roman"/>
          <w:b/>
          <w:i w:val="false"/>
          <w:color w:val="000000"/>
        </w:rPr>
        <w:t xml:space="preserve"> Шағатай ауылдық округі</w:t>
      </w:r>
    </w:p>
    <w:bookmarkEnd w:id="156"/>
    <w:bookmarkStart w:name="z16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9"/>
    <w:p>
      <w:pPr>
        <w:spacing w:after="0"/>
        <w:ind w:left="0"/>
        <w:jc w:val="left"/>
      </w:pPr>
      <w:r>
        <w:rPr>
          <w:rFonts w:ascii="Times New Roman"/>
          <w:b/>
          <w:i w:val="false"/>
          <w:color w:val="000000"/>
        </w:rPr>
        <w:t xml:space="preserve"> Шалқар ауылдық округі</w:t>
      </w:r>
    </w:p>
    <w:bookmarkEnd w:id="159"/>
    <w:bookmarkStart w:name="z16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366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13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137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171" w:id="162"/>
    <w:p>
      <w:pPr>
        <w:spacing w:after="0"/>
        <w:ind w:left="0"/>
        <w:jc w:val="left"/>
      </w:pPr>
      <w:r>
        <w:rPr>
          <w:rFonts w:ascii="Times New Roman"/>
          <w:b/>
          <w:i w:val="false"/>
          <w:color w:val="000000"/>
        </w:rPr>
        <w:t xml:space="preserve"> Жайылымды пайдаланушылардың су тұтыну нормасына сәйкес жасалған су көздеріне (көлдерге, өзендерге, тоғандарға, қазандарға, суару немесе суландыру арналарына, құбырлы немесе шахта құдықтарына)қол жеткізу схемасы</w:t>
      </w:r>
    </w:p>
    <w:bookmarkEnd w:id="162"/>
    <w:bookmarkStart w:name="z172" w:id="163"/>
    <w:p>
      <w:pPr>
        <w:spacing w:after="0"/>
        <w:ind w:left="0"/>
        <w:jc w:val="left"/>
      </w:pPr>
      <w:r>
        <w:rPr>
          <w:rFonts w:ascii="Times New Roman"/>
          <w:b/>
          <w:i w:val="false"/>
          <w:color w:val="000000"/>
        </w:rPr>
        <w:t xml:space="preserve"> Ақжайық ауылдық округі</w:t>
      </w:r>
    </w:p>
    <w:bookmarkEnd w:id="163"/>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Шартты белгілер:</w:t>
      </w:r>
    </w:p>
    <w:bookmarkEnd w:id="165"/>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7"/>
    <w:p>
      <w:pPr>
        <w:spacing w:after="0"/>
        <w:ind w:left="0"/>
        <w:jc w:val="left"/>
      </w:pPr>
      <w:r>
        <w:rPr>
          <w:rFonts w:ascii="Times New Roman"/>
          <w:b/>
          <w:i w:val="false"/>
          <w:color w:val="000000"/>
        </w:rPr>
        <w:t xml:space="preserve"> Ақсоғым ауылдық округі</w:t>
      </w:r>
    </w:p>
    <w:bookmarkEnd w:id="167"/>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870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Шартты белгілер:</w:t>
      </w:r>
    </w:p>
    <w:bookmarkEnd w:id="169"/>
    <w:bookmarkStart w:name="z17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1"/>
    <w:p>
      <w:pPr>
        <w:spacing w:after="0"/>
        <w:ind w:left="0"/>
        <w:jc w:val="left"/>
      </w:pPr>
      <w:r>
        <w:rPr>
          <w:rFonts w:ascii="Times New Roman"/>
          <w:b/>
          <w:i w:val="false"/>
          <w:color w:val="000000"/>
        </w:rPr>
        <w:t xml:space="preserve"> Ақсуат ауылдық округі</w:t>
      </w:r>
    </w:p>
    <w:bookmarkEnd w:id="171"/>
    <w:bookmarkStart w:name="z18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Шартты белгілер:</w:t>
      </w:r>
    </w:p>
    <w:bookmarkEnd w:id="173"/>
    <w:bookmarkStart w:name="z18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left"/>
      </w:pPr>
      <w:r>
        <w:rPr>
          <w:rFonts w:ascii="Times New Roman"/>
          <w:b/>
          <w:i w:val="false"/>
          <w:color w:val="000000"/>
        </w:rPr>
        <w:t xml:space="preserve"> Аңқаты ауылдық округ</w:t>
      </w:r>
    </w:p>
    <w:bookmarkEnd w:id="175"/>
    <w:bookmarkStart w:name="z18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Шартты белгілер:</w:t>
      </w:r>
    </w:p>
    <w:bookmarkEnd w:id="177"/>
    <w:bookmarkStart w:name="z18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9"/>
    <w:p>
      <w:pPr>
        <w:spacing w:after="0"/>
        <w:ind w:left="0"/>
        <w:jc w:val="left"/>
      </w:pPr>
      <w:r>
        <w:rPr>
          <w:rFonts w:ascii="Times New Roman"/>
          <w:b/>
          <w:i w:val="false"/>
          <w:color w:val="000000"/>
        </w:rPr>
        <w:t xml:space="preserve"> Богдановка ауылдық округі</w:t>
      </w:r>
    </w:p>
    <w:bookmarkEnd w:id="179"/>
    <w:bookmarkStart w:name="z18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1"/>
    <w:p>
      <w:pPr>
        <w:spacing w:after="0"/>
        <w:ind w:left="0"/>
        <w:jc w:val="both"/>
      </w:pPr>
      <w:r>
        <w:rPr>
          <w:rFonts w:ascii="Times New Roman"/>
          <w:b w:val="false"/>
          <w:i w:val="false"/>
          <w:color w:val="000000"/>
          <w:sz w:val="28"/>
        </w:rPr>
        <w:t>
      Шартты белгілер:</w:t>
      </w:r>
    </w:p>
    <w:bookmarkEnd w:id="181"/>
    <w:bookmarkStart w:name="z19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3"/>
    <w:p>
      <w:pPr>
        <w:spacing w:after="0"/>
        <w:ind w:left="0"/>
        <w:jc w:val="left"/>
      </w:pPr>
      <w:r>
        <w:rPr>
          <w:rFonts w:ascii="Times New Roman"/>
          <w:b/>
          <w:i w:val="false"/>
          <w:color w:val="000000"/>
        </w:rPr>
        <w:t xml:space="preserve"> Долин ауылдық округ</w:t>
      </w:r>
    </w:p>
    <w:bookmarkEnd w:id="183"/>
    <w:bookmarkStart w:name="z19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Шартты белгілер:</w:t>
      </w:r>
    </w:p>
    <w:bookmarkEnd w:id="185"/>
    <w:bookmarkStart w:name="z19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7"/>
    <w:p>
      <w:pPr>
        <w:spacing w:after="0"/>
        <w:ind w:left="0"/>
        <w:jc w:val="left"/>
      </w:pPr>
      <w:r>
        <w:rPr>
          <w:rFonts w:ascii="Times New Roman"/>
          <w:b/>
          <w:i w:val="false"/>
          <w:color w:val="000000"/>
        </w:rPr>
        <w:t xml:space="preserve"> Новопавловка ауылдық округі</w:t>
      </w:r>
    </w:p>
    <w:bookmarkEnd w:id="187"/>
    <w:bookmarkStart w:name="z19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75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9"/>
    <w:p>
      <w:pPr>
        <w:spacing w:after="0"/>
        <w:ind w:left="0"/>
        <w:jc w:val="both"/>
      </w:pPr>
      <w:r>
        <w:rPr>
          <w:rFonts w:ascii="Times New Roman"/>
          <w:b w:val="false"/>
          <w:i w:val="false"/>
          <w:color w:val="000000"/>
          <w:sz w:val="28"/>
        </w:rPr>
        <w:t>
      Шартты белгілер:</w:t>
      </w:r>
    </w:p>
    <w:bookmarkEnd w:id="189"/>
    <w:bookmarkStart w:name="z19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1"/>
    <w:p>
      <w:pPr>
        <w:spacing w:after="0"/>
        <w:ind w:left="0"/>
        <w:jc w:val="left"/>
      </w:pPr>
      <w:r>
        <w:rPr>
          <w:rFonts w:ascii="Times New Roman"/>
          <w:b/>
          <w:i w:val="false"/>
          <w:color w:val="000000"/>
        </w:rPr>
        <w:t xml:space="preserve"> Подстепное ауылдық округі</w:t>
      </w:r>
    </w:p>
    <w:bookmarkEnd w:id="191"/>
    <w:bookmarkStart w:name="z20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9309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Шартты белгілер:</w:t>
      </w:r>
    </w:p>
    <w:bookmarkEnd w:id="193"/>
    <w:bookmarkStart w:name="z20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5"/>
    <w:p>
      <w:pPr>
        <w:spacing w:after="0"/>
        <w:ind w:left="0"/>
        <w:jc w:val="left"/>
      </w:pPr>
      <w:r>
        <w:rPr>
          <w:rFonts w:ascii="Times New Roman"/>
          <w:b/>
          <w:i w:val="false"/>
          <w:color w:val="000000"/>
        </w:rPr>
        <w:t xml:space="preserve"> Покатиловка ауылдық округі</w:t>
      </w:r>
    </w:p>
    <w:bookmarkEnd w:id="195"/>
    <w:bookmarkStart w:name="z20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7"/>
    <w:p>
      <w:pPr>
        <w:spacing w:after="0"/>
        <w:ind w:left="0"/>
        <w:jc w:val="both"/>
      </w:pPr>
      <w:r>
        <w:rPr>
          <w:rFonts w:ascii="Times New Roman"/>
          <w:b w:val="false"/>
          <w:i w:val="false"/>
          <w:color w:val="000000"/>
          <w:sz w:val="28"/>
        </w:rPr>
        <w:t>
      Шартты белгілер:</w:t>
      </w:r>
    </w:p>
    <w:bookmarkEnd w:id="197"/>
    <w:bookmarkStart w:name="z20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9"/>
    <w:p>
      <w:pPr>
        <w:spacing w:after="0"/>
        <w:ind w:left="0"/>
        <w:jc w:val="left"/>
      </w:pPr>
      <w:r>
        <w:rPr>
          <w:rFonts w:ascii="Times New Roman"/>
          <w:b/>
          <w:i w:val="false"/>
          <w:color w:val="000000"/>
        </w:rPr>
        <w:t xml:space="preserve"> Приречное ауылдық округі</w:t>
      </w:r>
    </w:p>
    <w:bookmarkEnd w:id="199"/>
    <w:bookmarkStart w:name="z20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1"/>
    <w:p>
      <w:pPr>
        <w:spacing w:after="0"/>
        <w:ind w:left="0"/>
        <w:jc w:val="both"/>
      </w:pPr>
      <w:r>
        <w:rPr>
          <w:rFonts w:ascii="Times New Roman"/>
          <w:b w:val="false"/>
          <w:i w:val="false"/>
          <w:color w:val="000000"/>
          <w:sz w:val="28"/>
        </w:rPr>
        <w:t>
      Шартты белгілер:</w:t>
      </w:r>
    </w:p>
    <w:bookmarkEnd w:id="201"/>
    <w:bookmarkStart w:name="z21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3"/>
    <w:p>
      <w:pPr>
        <w:spacing w:after="0"/>
        <w:ind w:left="0"/>
        <w:jc w:val="left"/>
      </w:pPr>
      <w:r>
        <w:rPr>
          <w:rFonts w:ascii="Times New Roman"/>
          <w:b/>
          <w:i w:val="false"/>
          <w:color w:val="000000"/>
        </w:rPr>
        <w:t xml:space="preserve"> Ұзынкөл ауылдық округі</w:t>
      </w:r>
    </w:p>
    <w:bookmarkEnd w:id="203"/>
    <w:bookmarkStart w:name="z21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5"/>
    <w:p>
      <w:pPr>
        <w:spacing w:after="0"/>
        <w:ind w:left="0"/>
        <w:jc w:val="both"/>
      </w:pPr>
      <w:r>
        <w:rPr>
          <w:rFonts w:ascii="Times New Roman"/>
          <w:b w:val="false"/>
          <w:i w:val="false"/>
          <w:color w:val="000000"/>
          <w:sz w:val="28"/>
        </w:rPr>
        <w:t>
      Шартты белгілер:</w:t>
      </w:r>
    </w:p>
    <w:bookmarkEnd w:id="205"/>
    <w:bookmarkStart w:name="z21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7"/>
    <w:p>
      <w:pPr>
        <w:spacing w:after="0"/>
        <w:ind w:left="0"/>
        <w:jc w:val="left"/>
      </w:pPr>
      <w:r>
        <w:rPr>
          <w:rFonts w:ascii="Times New Roman"/>
          <w:b/>
          <w:i w:val="false"/>
          <w:color w:val="000000"/>
        </w:rPr>
        <w:t xml:space="preserve"> Теректі ауылдық округі</w:t>
      </w:r>
    </w:p>
    <w:bookmarkEnd w:id="207"/>
    <w:bookmarkStart w:name="z21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9"/>
    <w:p>
      <w:pPr>
        <w:spacing w:after="0"/>
        <w:ind w:left="0"/>
        <w:jc w:val="both"/>
      </w:pPr>
      <w:r>
        <w:rPr>
          <w:rFonts w:ascii="Times New Roman"/>
          <w:b w:val="false"/>
          <w:i w:val="false"/>
          <w:color w:val="000000"/>
          <w:sz w:val="28"/>
        </w:rPr>
        <w:t>
      Шартты белгілер:</w:t>
      </w:r>
    </w:p>
    <w:bookmarkEnd w:id="209"/>
    <w:bookmarkStart w:name="z2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1"/>
    <w:p>
      <w:pPr>
        <w:spacing w:after="0"/>
        <w:ind w:left="0"/>
        <w:jc w:val="left"/>
      </w:pPr>
      <w:r>
        <w:rPr>
          <w:rFonts w:ascii="Times New Roman"/>
          <w:b/>
          <w:i w:val="false"/>
          <w:color w:val="000000"/>
        </w:rPr>
        <w:t xml:space="preserve"> Шаған ауылдық округ</w:t>
      </w:r>
    </w:p>
    <w:bookmarkEnd w:id="211"/>
    <w:bookmarkStart w:name="z22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3"/>
    <w:p>
      <w:pPr>
        <w:spacing w:after="0"/>
        <w:ind w:left="0"/>
        <w:jc w:val="both"/>
      </w:pPr>
      <w:r>
        <w:rPr>
          <w:rFonts w:ascii="Times New Roman"/>
          <w:b w:val="false"/>
          <w:i w:val="false"/>
          <w:color w:val="000000"/>
          <w:sz w:val="28"/>
        </w:rPr>
        <w:t>
      Шартты белгілер:</w:t>
      </w:r>
    </w:p>
    <w:bookmarkEnd w:id="213"/>
    <w:bookmarkStart w:name="z22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5"/>
    <w:p>
      <w:pPr>
        <w:spacing w:after="0"/>
        <w:ind w:left="0"/>
        <w:jc w:val="left"/>
      </w:pPr>
      <w:r>
        <w:rPr>
          <w:rFonts w:ascii="Times New Roman"/>
          <w:b/>
          <w:i w:val="false"/>
          <w:color w:val="000000"/>
        </w:rPr>
        <w:t xml:space="preserve"> Шағатай ауылдық округі</w:t>
      </w:r>
    </w:p>
    <w:bookmarkEnd w:id="215"/>
    <w:bookmarkStart w:name="z22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7"/>
    <w:p>
      <w:pPr>
        <w:spacing w:after="0"/>
        <w:ind w:left="0"/>
        <w:jc w:val="both"/>
      </w:pPr>
      <w:r>
        <w:rPr>
          <w:rFonts w:ascii="Times New Roman"/>
          <w:b w:val="false"/>
          <w:i w:val="false"/>
          <w:color w:val="000000"/>
          <w:sz w:val="28"/>
        </w:rPr>
        <w:t>
      Шартты белгілер:</w:t>
      </w:r>
    </w:p>
    <w:bookmarkEnd w:id="217"/>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9"/>
    <w:p>
      <w:pPr>
        <w:spacing w:after="0"/>
        <w:ind w:left="0"/>
        <w:jc w:val="left"/>
      </w:pPr>
      <w:r>
        <w:rPr>
          <w:rFonts w:ascii="Times New Roman"/>
          <w:b/>
          <w:i w:val="false"/>
          <w:color w:val="000000"/>
        </w:rPr>
        <w:t xml:space="preserve"> Шалқар ауылдық округі</w:t>
      </w:r>
    </w:p>
    <w:bookmarkEnd w:id="219"/>
    <w:bookmarkStart w:name="z229" w:id="220"/>
    <w:p>
      <w:pPr>
        <w:spacing w:after="0"/>
        <w:ind w:left="0"/>
        <w:jc w:val="left"/>
      </w:pPr>
    </w:p>
    <w:bookmarkEnd w:id="220"/>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366000" cy="6604000"/>
                    </a:xfrm>
                    <a:prstGeom prst="rect">
                      <a:avLst/>
                    </a:prstGeom>
                  </pic:spPr>
                </pic:pic>
              </a:graphicData>
            </a:graphic>
          </wp:inline>
        </w:drawing>
      </w:r>
    </w:p>
    <w:p>
      <w:pPr>
        <w:spacing w:after="0"/>
        <w:ind w:left="0"/>
        <w:jc w:val="left"/>
      </w:pPr>
      <w:r>
        <w:br/>
      </w:r>
    </w:p>
    <w:bookmarkStart w:name="z230" w:id="221"/>
    <w:p>
      <w:pPr>
        <w:spacing w:after="0"/>
        <w:ind w:left="0"/>
        <w:jc w:val="both"/>
      </w:pPr>
      <w:r>
        <w:rPr>
          <w:rFonts w:ascii="Times New Roman"/>
          <w:b w:val="false"/>
          <w:i w:val="false"/>
          <w:color w:val="000000"/>
          <w:sz w:val="28"/>
        </w:rPr>
        <w:t>
      Шартты белгілер:</w:t>
      </w:r>
    </w:p>
    <w:bookmarkEnd w:id="221"/>
    <w:bookmarkStart w:name="z231" w:id="222"/>
    <w:p>
      <w:pPr>
        <w:spacing w:after="0"/>
        <w:ind w:left="0"/>
        <w:jc w:val="left"/>
      </w:pPr>
    </w:p>
    <w:bookmarkEnd w:id="222"/>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233" w:id="223"/>
    <w:p>
      <w:pPr>
        <w:spacing w:after="0"/>
        <w:ind w:left="0"/>
        <w:jc w:val="left"/>
      </w:pPr>
      <w:r>
        <w:rPr>
          <w:rFonts w:ascii="Times New Roman"/>
          <w:b/>
          <w:i w:val="false"/>
          <w:color w:val="000000"/>
        </w:rPr>
        <w:t xml:space="preserve"> Жайылымдары жоқ жеке және (немесе) заңды тұлғалардың ауылшаруашылығы жануарларының басын орналастыру және оны берілетін жайылымдарғ аауыстыру үшін жайылымдарды қайта бөлу схемасы</w:t>
      </w:r>
    </w:p>
    <w:bookmarkEnd w:id="223"/>
    <w:bookmarkStart w:name="z234" w:id="224"/>
    <w:p>
      <w:pPr>
        <w:spacing w:after="0"/>
        <w:ind w:left="0"/>
        <w:jc w:val="left"/>
      </w:pPr>
      <w:r>
        <w:rPr>
          <w:rFonts w:ascii="Times New Roman"/>
          <w:b/>
          <w:i w:val="false"/>
          <w:color w:val="000000"/>
        </w:rPr>
        <w:t xml:space="preserve"> Ақжайық ауылдық округі</w:t>
      </w:r>
    </w:p>
    <w:bookmarkEnd w:id="224"/>
    <w:bookmarkStart w:name="z23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7"/>
    <w:p>
      <w:pPr>
        <w:spacing w:after="0"/>
        <w:ind w:left="0"/>
        <w:jc w:val="left"/>
      </w:pPr>
      <w:r>
        <w:rPr>
          <w:rFonts w:ascii="Times New Roman"/>
          <w:b/>
          <w:i w:val="false"/>
          <w:color w:val="000000"/>
        </w:rPr>
        <w:t xml:space="preserve"> Ақсоғым ауылдық округі</w:t>
      </w:r>
    </w:p>
    <w:bookmarkEnd w:id="227"/>
    <w:bookmarkStart w:name="z23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2136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2136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378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3787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30"/>
    <w:p>
      <w:pPr>
        <w:spacing w:after="0"/>
        <w:ind w:left="0"/>
        <w:jc w:val="left"/>
      </w:pPr>
      <w:r>
        <w:rPr>
          <w:rFonts w:ascii="Times New Roman"/>
          <w:b/>
          <w:i w:val="false"/>
          <w:color w:val="000000"/>
        </w:rPr>
        <w:t xml:space="preserve"> Ақсуат ауылдық округі</w:t>
      </w:r>
    </w:p>
    <w:bookmarkEnd w:id="230"/>
    <w:bookmarkStart w:name="z24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3"/>
    <w:p>
      <w:pPr>
        <w:spacing w:after="0"/>
        <w:ind w:left="0"/>
        <w:jc w:val="left"/>
      </w:pPr>
      <w:r>
        <w:rPr>
          <w:rFonts w:ascii="Times New Roman"/>
          <w:b/>
          <w:i w:val="false"/>
          <w:color w:val="000000"/>
        </w:rPr>
        <w:t xml:space="preserve"> Аңқаты ауылдық округі</w:t>
      </w:r>
    </w:p>
    <w:bookmarkEnd w:id="233"/>
    <w:bookmarkStart w:name="z244"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6"/>
    <w:p>
      <w:pPr>
        <w:spacing w:after="0"/>
        <w:ind w:left="0"/>
        <w:jc w:val="left"/>
      </w:pPr>
      <w:r>
        <w:rPr>
          <w:rFonts w:ascii="Times New Roman"/>
          <w:b/>
          <w:i w:val="false"/>
          <w:color w:val="000000"/>
        </w:rPr>
        <w:t xml:space="preserve"> Богдановка ауылдық округі</w:t>
      </w:r>
    </w:p>
    <w:bookmarkEnd w:id="236"/>
    <w:bookmarkStart w:name="z24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9"/>
    <w:p>
      <w:pPr>
        <w:spacing w:after="0"/>
        <w:ind w:left="0"/>
        <w:jc w:val="left"/>
      </w:pPr>
      <w:r>
        <w:rPr>
          <w:rFonts w:ascii="Times New Roman"/>
          <w:b/>
          <w:i w:val="false"/>
          <w:color w:val="000000"/>
        </w:rPr>
        <w:t xml:space="preserve"> Долин ауылдық округі</w:t>
      </w:r>
    </w:p>
    <w:bookmarkEnd w:id="239"/>
    <w:bookmarkStart w:name="z25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2"/>
    <w:p>
      <w:pPr>
        <w:spacing w:after="0"/>
        <w:ind w:left="0"/>
        <w:jc w:val="left"/>
      </w:pPr>
      <w:r>
        <w:rPr>
          <w:rFonts w:ascii="Times New Roman"/>
          <w:b/>
          <w:i w:val="false"/>
          <w:color w:val="000000"/>
        </w:rPr>
        <w:t xml:space="preserve"> Новопавловка ауылдық округі</w:t>
      </w:r>
    </w:p>
    <w:bookmarkEnd w:id="242"/>
    <w:bookmarkStart w:name="z253" w:id="243"/>
    <w:p>
      <w:pPr>
        <w:spacing w:after="0"/>
        <w:ind w:left="0"/>
        <w:jc w:val="left"/>
      </w:pPr>
    </w:p>
    <w:bookmarkEnd w:id="243"/>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759200" cy="5778500"/>
                    </a:xfrm>
                    <a:prstGeom prst="rect">
                      <a:avLst/>
                    </a:prstGeom>
                  </pic:spPr>
                </pic:pic>
              </a:graphicData>
            </a:graphic>
          </wp:inline>
        </w:drawing>
      </w:r>
    </w:p>
    <w:p>
      <w:pPr>
        <w:spacing w:after="0"/>
        <w:ind w:left="0"/>
        <w:jc w:val="left"/>
      </w:pPr>
      <w:r>
        <w:br/>
      </w:r>
    </w:p>
    <w:bookmarkStart w:name="z254" w:id="244"/>
    <w:p>
      <w:pPr>
        <w:spacing w:after="0"/>
        <w:ind w:left="0"/>
        <w:jc w:val="left"/>
      </w:pPr>
    </w:p>
    <w:bookmarkEnd w:id="244"/>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620000" cy="850900"/>
                    </a:xfrm>
                    <a:prstGeom prst="rect">
                      <a:avLst/>
                    </a:prstGeom>
                  </pic:spPr>
                </pic:pic>
              </a:graphicData>
            </a:graphic>
          </wp:inline>
        </w:drawing>
      </w:r>
    </w:p>
    <w:p>
      <w:pPr>
        <w:spacing w:after="0"/>
        <w:ind w:left="0"/>
        <w:jc w:val="left"/>
      </w:pPr>
      <w:r>
        <w:br/>
      </w:r>
    </w:p>
    <w:bookmarkStart w:name="z255" w:id="245"/>
    <w:p>
      <w:pPr>
        <w:spacing w:after="0"/>
        <w:ind w:left="0"/>
        <w:jc w:val="left"/>
      </w:pPr>
      <w:r>
        <w:rPr>
          <w:rFonts w:ascii="Times New Roman"/>
          <w:b/>
          <w:i w:val="false"/>
          <w:color w:val="000000"/>
        </w:rPr>
        <w:t xml:space="preserve"> Подстепное ауылдық округі</w:t>
      </w:r>
    </w:p>
    <w:bookmarkEnd w:id="245"/>
    <w:bookmarkStart w:name="z256"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309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8"/>
    <w:p>
      <w:pPr>
        <w:spacing w:after="0"/>
        <w:ind w:left="0"/>
        <w:jc w:val="left"/>
      </w:pPr>
      <w:r>
        <w:rPr>
          <w:rFonts w:ascii="Times New Roman"/>
          <w:b/>
          <w:i w:val="false"/>
          <w:color w:val="000000"/>
        </w:rPr>
        <w:t xml:space="preserve"> Покатиловка ауылдық округі</w:t>
      </w:r>
    </w:p>
    <w:bookmarkEnd w:id="248"/>
    <w:bookmarkStart w:name="z259"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1"/>
    <w:p>
      <w:pPr>
        <w:spacing w:after="0"/>
        <w:ind w:left="0"/>
        <w:jc w:val="left"/>
      </w:pPr>
      <w:r>
        <w:rPr>
          <w:rFonts w:ascii="Times New Roman"/>
          <w:b/>
          <w:i w:val="false"/>
          <w:color w:val="000000"/>
        </w:rPr>
        <w:t xml:space="preserve"> Приречное ауылдық округі</w:t>
      </w:r>
    </w:p>
    <w:bookmarkEnd w:id="251"/>
    <w:bookmarkStart w:name="z26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4"/>
    <w:p>
      <w:pPr>
        <w:spacing w:after="0"/>
        <w:ind w:left="0"/>
        <w:jc w:val="left"/>
      </w:pPr>
      <w:r>
        <w:rPr>
          <w:rFonts w:ascii="Times New Roman"/>
          <w:b/>
          <w:i w:val="false"/>
          <w:color w:val="000000"/>
        </w:rPr>
        <w:t xml:space="preserve"> Ұзынкөл ауылдық округі</w:t>
      </w:r>
    </w:p>
    <w:bookmarkEnd w:id="254"/>
    <w:bookmarkStart w:name="z265"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7"/>
    <w:p>
      <w:pPr>
        <w:spacing w:after="0"/>
        <w:ind w:left="0"/>
        <w:jc w:val="left"/>
      </w:pPr>
      <w:r>
        <w:rPr>
          <w:rFonts w:ascii="Times New Roman"/>
          <w:b/>
          <w:i w:val="false"/>
          <w:color w:val="000000"/>
        </w:rPr>
        <w:t xml:space="preserve"> Теректі ауылдық округі</w:t>
      </w:r>
    </w:p>
    <w:bookmarkEnd w:id="257"/>
    <w:bookmarkStart w:name="z26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0"/>
    <w:p>
      <w:pPr>
        <w:spacing w:after="0"/>
        <w:ind w:left="0"/>
        <w:jc w:val="left"/>
      </w:pPr>
      <w:r>
        <w:rPr>
          <w:rFonts w:ascii="Times New Roman"/>
          <w:b/>
          <w:i w:val="false"/>
          <w:color w:val="000000"/>
        </w:rPr>
        <w:t xml:space="preserve"> Шаған ауылдық округ</w:t>
      </w:r>
    </w:p>
    <w:bookmarkEnd w:id="260"/>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778500"/>
                    </a:xfrm>
                    <a:prstGeom prst="rect">
                      <a:avLst/>
                    </a:prstGeom>
                  </pic:spPr>
                </pic:pic>
              </a:graphicData>
            </a:graphic>
          </wp:inline>
        </w:drawing>
      </w:r>
    </w:p>
    <w:p>
      <w:pPr>
        <w:spacing w:after="0"/>
        <w:ind w:left="0"/>
        <w:jc w:val="left"/>
      </w:pPr>
      <w:r>
        <w:br/>
      </w:r>
    </w:p>
    <w:bookmarkStart w:name="z271"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2"/>
    <w:p>
      <w:pPr>
        <w:spacing w:after="0"/>
        <w:ind w:left="0"/>
        <w:jc w:val="left"/>
      </w:pPr>
      <w:r>
        <w:rPr>
          <w:rFonts w:ascii="Times New Roman"/>
          <w:b/>
          <w:i w:val="false"/>
          <w:color w:val="000000"/>
        </w:rPr>
        <w:t xml:space="preserve"> Шағатай ауылдық округі</w:t>
      </w:r>
    </w:p>
    <w:bookmarkEnd w:id="262"/>
    <w:bookmarkStart w:name="z273"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5"/>
    <w:p>
      <w:pPr>
        <w:spacing w:after="0"/>
        <w:ind w:left="0"/>
        <w:jc w:val="left"/>
      </w:pPr>
      <w:r>
        <w:rPr>
          <w:rFonts w:ascii="Times New Roman"/>
          <w:b/>
          <w:i w:val="false"/>
          <w:color w:val="000000"/>
        </w:rPr>
        <w:t xml:space="preserve"> Шалқар ауылдық округі</w:t>
      </w:r>
    </w:p>
    <w:bookmarkEnd w:id="265"/>
    <w:bookmarkStart w:name="z276"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366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279" w:id="268"/>
    <w:p>
      <w:pPr>
        <w:spacing w:after="0"/>
        <w:ind w:left="0"/>
        <w:jc w:val="left"/>
      </w:pPr>
      <w:r>
        <w:rPr>
          <w:rFonts w:ascii="Times New Roman"/>
          <w:b/>
          <w:i w:val="false"/>
          <w:color w:val="000000"/>
        </w:rPr>
        <w:t xml:space="preserve"> Аудандық маңызы бар қаланың, кенттің, ауылдың, ауылдық округтің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68"/>
    <w:bookmarkStart w:name="z280" w:id="269"/>
    <w:p>
      <w:pPr>
        <w:spacing w:after="0"/>
        <w:ind w:left="0"/>
        <w:jc w:val="left"/>
      </w:pPr>
      <w:r>
        <w:rPr>
          <w:rFonts w:ascii="Times New Roman"/>
          <w:b/>
          <w:i w:val="false"/>
          <w:color w:val="000000"/>
        </w:rPr>
        <w:t xml:space="preserve"> Ақжайық ауылдық округі</w:t>
      </w:r>
    </w:p>
    <w:bookmarkEnd w:id="269"/>
    <w:bookmarkStart w:name="z28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2"/>
    <w:p>
      <w:pPr>
        <w:spacing w:after="0"/>
        <w:ind w:left="0"/>
        <w:jc w:val="left"/>
      </w:pPr>
      <w:r>
        <w:rPr>
          <w:rFonts w:ascii="Times New Roman"/>
          <w:b/>
          <w:i w:val="false"/>
          <w:color w:val="000000"/>
        </w:rPr>
        <w:t xml:space="preserve"> Ақсоғым ауылдық округі</w:t>
      </w:r>
    </w:p>
    <w:bookmarkEnd w:id="272"/>
    <w:bookmarkStart w:name="z284"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870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5"/>
    <w:p>
      <w:pPr>
        <w:spacing w:after="0"/>
        <w:ind w:left="0"/>
        <w:jc w:val="left"/>
      </w:pPr>
      <w:r>
        <w:rPr>
          <w:rFonts w:ascii="Times New Roman"/>
          <w:b/>
          <w:i w:val="false"/>
          <w:color w:val="000000"/>
        </w:rPr>
        <w:t xml:space="preserve"> Ақсуат ауылдық округі</w:t>
      </w:r>
    </w:p>
    <w:bookmarkEnd w:id="275"/>
    <w:bookmarkStart w:name="z28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78"/>
    <w:p>
      <w:pPr>
        <w:spacing w:after="0"/>
        <w:ind w:left="0"/>
        <w:jc w:val="left"/>
      </w:pPr>
      <w:r>
        <w:rPr>
          <w:rFonts w:ascii="Times New Roman"/>
          <w:b/>
          <w:i w:val="false"/>
          <w:color w:val="000000"/>
        </w:rPr>
        <w:t xml:space="preserve"> Аңқаты ауылдық округі</w:t>
      </w:r>
    </w:p>
    <w:bookmarkEnd w:id="278"/>
    <w:bookmarkStart w:name="z290"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1"/>
    <w:p>
      <w:pPr>
        <w:spacing w:after="0"/>
        <w:ind w:left="0"/>
        <w:jc w:val="left"/>
      </w:pPr>
      <w:r>
        <w:rPr>
          <w:rFonts w:ascii="Times New Roman"/>
          <w:b/>
          <w:i w:val="false"/>
          <w:color w:val="000000"/>
        </w:rPr>
        <w:t xml:space="preserve"> Богдановка ауылдық округі</w:t>
      </w:r>
    </w:p>
    <w:bookmarkEnd w:id="281"/>
    <w:bookmarkStart w:name="z293"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84"/>
    <w:p>
      <w:pPr>
        <w:spacing w:after="0"/>
        <w:ind w:left="0"/>
        <w:jc w:val="left"/>
      </w:pPr>
      <w:r>
        <w:rPr>
          <w:rFonts w:ascii="Times New Roman"/>
          <w:b/>
          <w:i w:val="false"/>
          <w:color w:val="000000"/>
        </w:rPr>
        <w:t xml:space="preserve"> Долин ауылдық округі</w:t>
      </w:r>
    </w:p>
    <w:bookmarkEnd w:id="284"/>
    <w:bookmarkStart w:name="z296"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7"/>
    <w:p>
      <w:pPr>
        <w:spacing w:after="0"/>
        <w:ind w:left="0"/>
        <w:jc w:val="left"/>
      </w:pPr>
      <w:r>
        <w:rPr>
          <w:rFonts w:ascii="Times New Roman"/>
          <w:b/>
          <w:i w:val="false"/>
          <w:color w:val="000000"/>
        </w:rPr>
        <w:t xml:space="preserve"> Новопавловка ауылдық округі</w:t>
      </w:r>
    </w:p>
    <w:bookmarkEnd w:id="287"/>
    <w:bookmarkStart w:name="z299"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75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90"/>
    <w:p>
      <w:pPr>
        <w:spacing w:after="0"/>
        <w:ind w:left="0"/>
        <w:jc w:val="left"/>
      </w:pPr>
      <w:r>
        <w:rPr>
          <w:rFonts w:ascii="Times New Roman"/>
          <w:b/>
          <w:i w:val="false"/>
          <w:color w:val="000000"/>
        </w:rPr>
        <w:t xml:space="preserve"> Подстепное ауылдық округі</w:t>
      </w:r>
    </w:p>
    <w:bookmarkEnd w:id="290"/>
    <w:bookmarkStart w:name="z302"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9309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93"/>
    <w:p>
      <w:pPr>
        <w:spacing w:after="0"/>
        <w:ind w:left="0"/>
        <w:jc w:val="left"/>
      </w:pPr>
      <w:r>
        <w:rPr>
          <w:rFonts w:ascii="Times New Roman"/>
          <w:b/>
          <w:i w:val="false"/>
          <w:color w:val="000000"/>
        </w:rPr>
        <w:t xml:space="preserve"> Покатиловка ауылдық округі</w:t>
      </w:r>
    </w:p>
    <w:bookmarkEnd w:id="293"/>
    <w:bookmarkStart w:name="z30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96"/>
    <w:p>
      <w:pPr>
        <w:spacing w:after="0"/>
        <w:ind w:left="0"/>
        <w:jc w:val="left"/>
      </w:pPr>
      <w:r>
        <w:rPr>
          <w:rFonts w:ascii="Times New Roman"/>
          <w:b/>
          <w:i w:val="false"/>
          <w:color w:val="000000"/>
        </w:rPr>
        <w:t xml:space="preserve"> Приречное ауылдық округі</w:t>
      </w:r>
    </w:p>
    <w:bookmarkEnd w:id="296"/>
    <w:bookmarkStart w:name="z308"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99"/>
    <w:p>
      <w:pPr>
        <w:spacing w:after="0"/>
        <w:ind w:left="0"/>
        <w:jc w:val="left"/>
      </w:pPr>
      <w:r>
        <w:rPr>
          <w:rFonts w:ascii="Times New Roman"/>
          <w:b/>
          <w:i w:val="false"/>
          <w:color w:val="000000"/>
        </w:rPr>
        <w:t xml:space="preserve"> Ұзынкөл ауылдық округі</w:t>
      </w:r>
    </w:p>
    <w:bookmarkEnd w:id="299"/>
    <w:bookmarkStart w:name="z311"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2"/>
    <w:p>
      <w:pPr>
        <w:spacing w:after="0"/>
        <w:ind w:left="0"/>
        <w:jc w:val="left"/>
      </w:pPr>
      <w:r>
        <w:rPr>
          <w:rFonts w:ascii="Times New Roman"/>
          <w:b/>
          <w:i w:val="false"/>
          <w:color w:val="000000"/>
        </w:rPr>
        <w:t xml:space="preserve"> Теректі ауылдық округі</w:t>
      </w:r>
    </w:p>
    <w:bookmarkEnd w:id="302"/>
    <w:bookmarkStart w:name="z314"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5"/>
    <w:p>
      <w:pPr>
        <w:spacing w:after="0"/>
        <w:ind w:left="0"/>
        <w:jc w:val="left"/>
      </w:pPr>
      <w:r>
        <w:rPr>
          <w:rFonts w:ascii="Times New Roman"/>
          <w:b/>
          <w:i w:val="false"/>
          <w:color w:val="000000"/>
        </w:rPr>
        <w:t xml:space="preserve"> Шаған ауылдық округ</w:t>
      </w:r>
    </w:p>
    <w:bookmarkEnd w:id="305"/>
    <w:bookmarkStart w:name="z317"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08"/>
    <w:p>
      <w:pPr>
        <w:spacing w:after="0"/>
        <w:ind w:left="0"/>
        <w:jc w:val="left"/>
      </w:pPr>
      <w:r>
        <w:rPr>
          <w:rFonts w:ascii="Times New Roman"/>
          <w:b/>
          <w:i w:val="false"/>
          <w:color w:val="000000"/>
        </w:rPr>
        <w:t xml:space="preserve"> Шағатай ауылдық округі</w:t>
      </w:r>
    </w:p>
    <w:bookmarkEnd w:id="308"/>
    <w:bookmarkStart w:name="z320"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1"/>
    <w:p>
      <w:pPr>
        <w:spacing w:after="0"/>
        <w:ind w:left="0"/>
        <w:jc w:val="left"/>
      </w:pPr>
      <w:r>
        <w:rPr>
          <w:rFonts w:ascii="Times New Roman"/>
          <w:b/>
          <w:i w:val="false"/>
          <w:color w:val="000000"/>
        </w:rPr>
        <w:t xml:space="preserve"> Шалқар ауылдық округі</w:t>
      </w:r>
    </w:p>
    <w:bookmarkEnd w:id="311"/>
    <w:bookmarkStart w:name="z323"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366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62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620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326" w:id="314"/>
    <w:p>
      <w:pPr>
        <w:spacing w:after="0"/>
        <w:ind w:left="0"/>
        <w:jc w:val="left"/>
      </w:pPr>
      <w:r>
        <w:rPr>
          <w:rFonts w:ascii="Times New Roman"/>
          <w:b/>
          <w:i w:val="false"/>
          <w:color w:val="000000"/>
        </w:rPr>
        <w:t xml:space="preserve"> Ауылшаруашылығыжануарларынжаюменжайылымныңмаусымдықбағыттарынайқындайтынжайылымдардыпайдаланужөніндегікүнтізбеліккесте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жаюдың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бірінші онкүндігі</w:t>
            </w:r>
          </w:p>
        </w:tc>
      </w:tr>
    </w:tbl>
    <w:bookmarkStart w:name="z327" w:id="315"/>
    <w:p>
      <w:pPr>
        <w:spacing w:after="0"/>
        <w:ind w:left="0"/>
        <w:jc w:val="both"/>
      </w:pPr>
      <w:r>
        <w:rPr>
          <w:rFonts w:ascii="Times New Roman"/>
          <w:b w:val="false"/>
          <w:i w:val="false"/>
          <w:color w:val="000000"/>
          <w:sz w:val="28"/>
        </w:rPr>
        <w:t>
      Жайылым кезеңінің ұзақтығы топырақ-климаттық аймақпен, ауыл шаруашылығы жануарларының түрлерімен, сондай – ақ қауырсынды – типті-құрғақ далада орташа құрғақ жайылымдардың өнімділігімен 180-200 күнді құрайды.</w:t>
      </w:r>
    </w:p>
    <w:bookmarkEnd w:id="315"/>
    <w:bookmarkStart w:name="z328" w:id="316"/>
    <w:p>
      <w:pPr>
        <w:spacing w:after="0"/>
        <w:ind w:left="0"/>
        <w:jc w:val="both"/>
      </w:pPr>
      <w:r>
        <w:rPr>
          <w:rFonts w:ascii="Times New Roman"/>
          <w:b w:val="false"/>
          <w:i w:val="false"/>
          <w:color w:val="000000"/>
          <w:sz w:val="28"/>
        </w:rPr>
        <w:t>
      Бұл жағдайда ірі қара, ұсақ мал, жылқы және түйе үшін жайылымның ұзақтығы қардың тығыздығымен және басқа факторлармен қар жамылғысының максималды тереңдігімен байланысты. Көктемде жайылымның басталуы шөптер өсе бастағаннан кейін екі аптадан ерте емес және мал жаю мерзімінің аяқталуы белгілі бір жылдың климаттық жағдайына байланысты болады және ертерек немесе одан кейінгі мерзімдерге ауысуы мүмкін. Бұл шаралар жайылымдардың деградациялану мүмкіндігін және жел эрозиясының пайда болуын болдырмауға мүмкіндік береді. Теректі ауданының аумағындағы жайылымдардың негізгі пайдаланушылары ауыл шаруашылығы құрылымдары болып табылады. Елді мекендер халқының Ауыл шаруашылығы жануарлары елді мекендердің, ауыл шаруашылығы құралымдарының жерлерінде және босалқы жерлерде жайылады.</w:t>
      </w:r>
    </w:p>
    <w:bookmarkEnd w:id="316"/>
    <w:bookmarkStart w:name="z329" w:id="317"/>
    <w:p>
      <w:pPr>
        <w:spacing w:after="0"/>
        <w:ind w:left="0"/>
        <w:jc w:val="both"/>
      </w:pPr>
      <w:r>
        <w:rPr>
          <w:rFonts w:ascii="Times New Roman"/>
          <w:b w:val="false"/>
          <w:i w:val="false"/>
          <w:color w:val="000000"/>
          <w:sz w:val="28"/>
        </w:rPr>
        <w:t>
      Суару тікелей артезиан ұңғымалары мен ұңғымаларымен жабдықталған суару шұңқырларынан жүзеге асырылады.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bookmarkStart w:name="z331" w:id="318"/>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w:t>
      </w:r>
    </w:p>
    <w:bookmarkEnd w:id="318"/>
    <w:bookmarkStart w:name="z332" w:id="319"/>
    <w:p>
      <w:pPr>
        <w:spacing w:after="0"/>
        <w:ind w:left="0"/>
        <w:jc w:val="left"/>
      </w:pPr>
      <w:r>
        <w:rPr>
          <w:rFonts w:ascii="Times New Roman"/>
          <w:b/>
          <w:i w:val="false"/>
          <w:color w:val="000000"/>
        </w:rPr>
        <w:t xml:space="preserve"> Ақжайық ауылдық округі</w:t>
      </w:r>
    </w:p>
    <w:bookmarkEnd w:id="319"/>
    <w:bookmarkStart w:name="z33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2"/>
    <w:p>
      <w:pPr>
        <w:spacing w:after="0"/>
        <w:ind w:left="0"/>
        <w:jc w:val="left"/>
      </w:pPr>
      <w:r>
        <w:rPr>
          <w:rFonts w:ascii="Times New Roman"/>
          <w:b/>
          <w:i w:val="false"/>
          <w:color w:val="000000"/>
        </w:rPr>
        <w:t xml:space="preserve"> Ақсоғым ауылдық округі</w:t>
      </w:r>
    </w:p>
    <w:bookmarkEnd w:id="322"/>
    <w:bookmarkStart w:name="z33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6870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870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5"/>
    <w:p>
      <w:pPr>
        <w:spacing w:after="0"/>
        <w:ind w:left="0"/>
        <w:jc w:val="left"/>
      </w:pPr>
      <w:r>
        <w:rPr>
          <w:rFonts w:ascii="Times New Roman"/>
          <w:b/>
          <w:i w:val="false"/>
          <w:color w:val="000000"/>
        </w:rPr>
        <w:t xml:space="preserve"> Ақсуат ауылдық округі</w:t>
      </w:r>
    </w:p>
    <w:bookmarkEnd w:id="325"/>
    <w:bookmarkStart w:name="z33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6200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28"/>
    <w:p>
      <w:pPr>
        <w:spacing w:after="0"/>
        <w:ind w:left="0"/>
        <w:jc w:val="left"/>
      </w:pPr>
      <w:r>
        <w:rPr>
          <w:rFonts w:ascii="Times New Roman"/>
          <w:b/>
          <w:i w:val="false"/>
          <w:color w:val="000000"/>
        </w:rPr>
        <w:t xml:space="preserve"> Аңқаты ауылдық округі</w:t>
      </w:r>
    </w:p>
    <w:bookmarkEnd w:id="328"/>
    <w:bookmarkStart w:name="z34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734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734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1"/>
    <w:p>
      <w:pPr>
        <w:spacing w:after="0"/>
        <w:ind w:left="0"/>
        <w:jc w:val="left"/>
      </w:pPr>
      <w:r>
        <w:rPr>
          <w:rFonts w:ascii="Times New Roman"/>
          <w:b/>
          <w:i w:val="false"/>
          <w:color w:val="000000"/>
        </w:rPr>
        <w:t xml:space="preserve"> Богдановка ауылдық округі</w:t>
      </w:r>
    </w:p>
    <w:bookmarkEnd w:id="331"/>
    <w:bookmarkStart w:name="z34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642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42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4"/>
    <w:p>
      <w:pPr>
        <w:spacing w:after="0"/>
        <w:ind w:left="0"/>
        <w:jc w:val="left"/>
      </w:pPr>
      <w:r>
        <w:rPr>
          <w:rFonts w:ascii="Times New Roman"/>
          <w:b/>
          <w:i w:val="false"/>
          <w:color w:val="000000"/>
        </w:rPr>
        <w:t xml:space="preserve"> Долин ауылдық округі</w:t>
      </w:r>
    </w:p>
    <w:bookmarkEnd w:id="334"/>
    <w:bookmarkStart w:name="z348"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184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184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37"/>
    <w:p>
      <w:pPr>
        <w:spacing w:after="0"/>
        <w:ind w:left="0"/>
        <w:jc w:val="left"/>
      </w:pPr>
      <w:r>
        <w:rPr>
          <w:rFonts w:ascii="Times New Roman"/>
          <w:b/>
          <w:i w:val="false"/>
          <w:color w:val="000000"/>
        </w:rPr>
        <w:t xml:space="preserve"> Новопавловка ауылдық округі</w:t>
      </w:r>
    </w:p>
    <w:bookmarkEnd w:id="337"/>
    <w:bookmarkStart w:name="z351"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75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75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40"/>
    <w:p>
      <w:pPr>
        <w:spacing w:after="0"/>
        <w:ind w:left="0"/>
        <w:jc w:val="left"/>
      </w:pPr>
      <w:r>
        <w:rPr>
          <w:rFonts w:ascii="Times New Roman"/>
          <w:b/>
          <w:i w:val="false"/>
          <w:color w:val="000000"/>
        </w:rPr>
        <w:t xml:space="preserve"> Подстепное ауылдық округі</w:t>
      </w:r>
    </w:p>
    <w:bookmarkEnd w:id="340"/>
    <w:bookmarkStart w:name="z354"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930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9309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3"/>
    <w:p>
      <w:pPr>
        <w:spacing w:after="0"/>
        <w:ind w:left="0"/>
        <w:jc w:val="left"/>
      </w:pPr>
      <w:r>
        <w:rPr>
          <w:rFonts w:ascii="Times New Roman"/>
          <w:b/>
          <w:i w:val="false"/>
          <w:color w:val="000000"/>
        </w:rPr>
        <w:t xml:space="preserve"> Покатиловка ауылдық округі</w:t>
      </w:r>
    </w:p>
    <w:bookmarkEnd w:id="343"/>
    <w:bookmarkStart w:name="z357"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5740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740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6"/>
    <w:p>
      <w:pPr>
        <w:spacing w:after="0"/>
        <w:ind w:left="0"/>
        <w:jc w:val="left"/>
      </w:pPr>
      <w:r>
        <w:rPr>
          <w:rFonts w:ascii="Times New Roman"/>
          <w:b/>
          <w:i w:val="false"/>
          <w:color w:val="000000"/>
        </w:rPr>
        <w:t xml:space="preserve"> Приречное ауылдық округі</w:t>
      </w:r>
    </w:p>
    <w:bookmarkEnd w:id="346"/>
    <w:bookmarkStart w:name="z360"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3683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6830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49"/>
    <w:p>
      <w:pPr>
        <w:spacing w:after="0"/>
        <w:ind w:left="0"/>
        <w:jc w:val="left"/>
      </w:pPr>
      <w:r>
        <w:rPr>
          <w:rFonts w:ascii="Times New Roman"/>
          <w:b/>
          <w:i w:val="false"/>
          <w:color w:val="000000"/>
        </w:rPr>
        <w:t xml:space="preserve"> Ұзынкөл ауылдық округі</w:t>
      </w:r>
    </w:p>
    <w:bookmarkEnd w:id="349"/>
    <w:bookmarkStart w:name="z36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2"/>
    <w:p>
      <w:pPr>
        <w:spacing w:after="0"/>
        <w:ind w:left="0"/>
        <w:jc w:val="left"/>
      </w:pPr>
      <w:r>
        <w:rPr>
          <w:rFonts w:ascii="Times New Roman"/>
          <w:b/>
          <w:i w:val="false"/>
          <w:color w:val="000000"/>
        </w:rPr>
        <w:t xml:space="preserve"> Теректі ауылдық округі</w:t>
      </w:r>
    </w:p>
    <w:bookmarkEnd w:id="352"/>
    <w:bookmarkStart w:name="z36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4140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140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5"/>
    <w:p>
      <w:pPr>
        <w:spacing w:after="0"/>
        <w:ind w:left="0"/>
        <w:jc w:val="left"/>
      </w:pPr>
      <w:r>
        <w:rPr>
          <w:rFonts w:ascii="Times New Roman"/>
          <w:b/>
          <w:i w:val="false"/>
          <w:color w:val="000000"/>
        </w:rPr>
        <w:t xml:space="preserve"> Шаған ауылдық округ</w:t>
      </w:r>
    </w:p>
    <w:bookmarkEnd w:id="355"/>
    <w:bookmarkStart w:name="z369"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8"/>
    <w:p>
      <w:pPr>
        <w:spacing w:after="0"/>
        <w:ind w:left="0"/>
        <w:jc w:val="left"/>
      </w:pPr>
      <w:r>
        <w:rPr>
          <w:rFonts w:ascii="Times New Roman"/>
          <w:b/>
          <w:i w:val="false"/>
          <w:color w:val="000000"/>
        </w:rPr>
        <w:t xml:space="preserve"> Шағатай ауылдық округі</w:t>
      </w:r>
    </w:p>
    <w:bookmarkEnd w:id="358"/>
    <w:bookmarkStart w:name="z372"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035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035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1"/>
    <w:p>
      <w:pPr>
        <w:spacing w:after="0"/>
        <w:ind w:left="0"/>
        <w:jc w:val="left"/>
      </w:pPr>
      <w:r>
        <w:rPr>
          <w:rFonts w:ascii="Times New Roman"/>
          <w:b/>
          <w:i w:val="false"/>
          <w:color w:val="000000"/>
        </w:rPr>
        <w:t xml:space="preserve"> Шалқар ауылдық округі</w:t>
      </w:r>
    </w:p>
    <w:bookmarkEnd w:id="361"/>
    <w:bookmarkStart w:name="z375"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366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061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061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378" w:id="364"/>
    <w:p>
      <w:pPr>
        <w:spacing w:after="0"/>
        <w:ind w:left="0"/>
        <w:jc w:val="left"/>
      </w:pPr>
      <w:r>
        <w:rPr>
          <w:rFonts w:ascii="Times New Roman"/>
          <w:b/>
          <w:i w:val="false"/>
          <w:color w:val="000000"/>
        </w:rPr>
        <w:t xml:space="preserve"> ІҚМ аналық (сауын) мал басын орналастыру үшін жайылымдарды бөлу жөніндегі мәліметтер Теректі ауданына ауылдық округтер бөлінісінде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Жайылымдаржүктемесініңнормасы 1 басқа.(га)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жайылым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қамтамасыз ету-жаңалықтар,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шипажайы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Ыджахат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Үлкен-Енбек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Қоғалытүбек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bl>
    <w:bookmarkStart w:name="z379" w:id="365"/>
    <w:p>
      <w:pPr>
        <w:spacing w:after="0"/>
        <w:ind w:left="0"/>
        <w:jc w:val="both"/>
      </w:pPr>
      <w:r>
        <w:rPr>
          <w:rFonts w:ascii="Times New Roman"/>
          <w:b w:val="false"/>
          <w:i w:val="false"/>
          <w:color w:val="000000"/>
          <w:sz w:val="28"/>
        </w:rPr>
        <w:t xml:space="preserve">
      Ескертпе: сауын сиырлар үшін жайылымдық алқаптардың жетіспейтін саны 84-баптың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сондай-ақ Қазақстан Республикасы Жер кодексінің 49-2-бабының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жерді резервке қою арқылы қамтамасыз етіледі.</w:t>
      </w:r>
    </w:p>
    <w:bookmarkEnd w:id="365"/>
    <w:bookmarkStart w:name="z380" w:id="366"/>
    <w:p>
      <w:pPr>
        <w:spacing w:after="0"/>
        <w:ind w:left="0"/>
        <w:jc w:val="left"/>
      </w:pPr>
      <w:r>
        <w:rPr>
          <w:rFonts w:ascii="Times New Roman"/>
          <w:b/>
          <w:i w:val="false"/>
          <w:color w:val="000000"/>
        </w:rPr>
        <w:t xml:space="preserve"> Ауылдық округтер бөлінісіндегі ауыл шаруашылығы жануарлары басының саны туралы деректер</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Халықшаруашылықтарындағымалсаны, оныңішінде (бас)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бастарға қайта есептегенде (бас.)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шартқа жайылым жүктемесінің нормасы. бас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жайылым алаңы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тапшылығы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жерлердегі жайылым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шипажайы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Енбек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Шоптыкуль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Кабыл-тобе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Кутсиык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Когалытубек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Сарыомир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193406,268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101137,428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w:t>
            </w:r>
          </w:p>
        </w:tc>
      </w:tr>
    </w:tbl>
    <w:bookmarkStart w:name="z381" w:id="367"/>
    <w:p>
      <w:pPr>
        <w:spacing w:after="0"/>
        <w:ind w:left="0"/>
        <w:jc w:val="left"/>
      </w:pPr>
      <w:r>
        <w:rPr>
          <w:rFonts w:ascii="Times New Roman"/>
          <w:b/>
          <w:i w:val="false"/>
          <w:color w:val="000000"/>
        </w:rPr>
        <w:t xml:space="preserve"> Ауылдық округтер бөлінісіндегі жайылымдық жерлер</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арнайы қор жерлеріндегі жайылымдар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шипажайы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Енбек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Шоптыкуль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Кабыл-тобе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Кутсиык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Когалытубек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Сарыомир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r>
    </w:tbl>
    <w:bookmarkStart w:name="z382" w:id="368"/>
    <w:p>
      <w:pPr>
        <w:spacing w:after="0"/>
        <w:ind w:left="0"/>
        <w:jc w:val="both"/>
      </w:pPr>
      <w:r>
        <w:rPr>
          <w:rFonts w:ascii="Times New Roman"/>
          <w:b w:val="false"/>
          <w:i w:val="false"/>
          <w:color w:val="000000"/>
          <w:sz w:val="28"/>
        </w:rPr>
        <w:t>
      Теректі ауданы бойынша ауыл шаруашылығы жануарларын қамтамасыз ету үшін жайылымдардың жалпы ауданы небәрі 390 739,7 гектарды құрайды.</w:t>
      </w:r>
    </w:p>
    <w:bookmarkEnd w:id="368"/>
    <w:bookmarkStart w:name="z383" w:id="369"/>
    <w:p>
      <w:pPr>
        <w:spacing w:after="0"/>
        <w:ind w:left="0"/>
        <w:jc w:val="both"/>
      </w:pPr>
      <w:r>
        <w:rPr>
          <w:rFonts w:ascii="Times New Roman"/>
          <w:b w:val="false"/>
          <w:i w:val="false"/>
          <w:color w:val="000000"/>
          <w:sz w:val="28"/>
        </w:rPr>
        <w:t>
      Ауыл шаруашылығы жануарларын қамтамасыз ету үшін Теректі ауданы бойынша бар болғаны 266 575 га жайылымдық жер бар. Елді мекен шегінде 92268,7 га жайылым бар, босалқы жерлерде 31 896 га жайылымдық жерлер бар.</w:t>
      </w:r>
    </w:p>
    <w:bookmarkEnd w:id="369"/>
    <w:bookmarkStart w:name="z384" w:id="370"/>
    <w:p>
      <w:pPr>
        <w:spacing w:after="0"/>
        <w:ind w:left="0"/>
        <w:jc w:val="both"/>
      </w:pPr>
      <w:r>
        <w:rPr>
          <w:rFonts w:ascii="Times New Roman"/>
          <w:b w:val="false"/>
          <w:i w:val="false"/>
          <w:color w:val="000000"/>
          <w:sz w:val="28"/>
        </w:rPr>
        <w:t>
      Ауылдық округтерде мал басының өсуіне байланысты жеке аулаларда 101137,4 га жайылымдық жерлер жетіспейді.</w:t>
      </w:r>
    </w:p>
    <w:bookmarkEnd w:id="370"/>
    <w:bookmarkStart w:name="z385" w:id="371"/>
    <w:p>
      <w:pPr>
        <w:spacing w:after="0"/>
        <w:ind w:left="0"/>
        <w:jc w:val="both"/>
      </w:pPr>
      <w:r>
        <w:rPr>
          <w:rFonts w:ascii="Times New Roman"/>
          <w:b w:val="false"/>
          <w:i w:val="false"/>
          <w:color w:val="000000"/>
          <w:sz w:val="28"/>
        </w:rPr>
        <w:t>
      Осы проблемаларды шешу үшін - мемлекеттік қордан жайылымдық жерлерді ұтымды пайдалану және елді мекендердің жерлері есебінен жайылым алаңдарын ұлғайту қажет, сонымен қатар қордағы жерлердің құрамынан тыңайған жерлерді басқа (жайылымдар) санаттағы жерлерге ауыстыру қажет. Бұл жер учаскелерін ауыл шаруашылығы айналымына тарту үшін бұл жерлерді мал жаю үшін жайылымдармен қамтамасыз етілмеген адамдарға бөлу қажет. Жайылымдардан жем - шөп қоры ұзақтығы 180-200 күн болатын жайылым кезеңінде пайдаланылады. Шабындықтардан жем қоры қора кезеңінде пайдаланылады.</w:t>
      </w:r>
    </w:p>
    <w:bookmarkEnd w:id="371"/>
    <w:bookmarkStart w:name="z386" w:id="372"/>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пункт ұрықтандыру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7" w:id="373"/>
    <w:p>
      <w:pPr>
        <w:spacing w:after="0"/>
        <w:ind w:left="0"/>
        <w:jc w:val="both"/>
      </w:pPr>
      <w:r>
        <w:rPr>
          <w:rFonts w:ascii="Times New Roman"/>
          <w:b w:val="false"/>
          <w:i w:val="false"/>
          <w:color w:val="000000"/>
          <w:sz w:val="28"/>
        </w:rPr>
        <w:t>
      Ауданның ауылдық округтерінде 6 ветеринариялық пункт, 5 мал қорымы және 39 жерлеу бар.</w:t>
      </w:r>
    </w:p>
    <w:bookmarkEnd w:id="373"/>
    <w:bookmarkStart w:name="z388" w:id="374"/>
    <w:p>
      <w:pPr>
        <w:spacing w:after="0"/>
        <w:ind w:left="0"/>
        <w:jc w:val="both"/>
      </w:pPr>
      <w:r>
        <w:rPr>
          <w:rFonts w:ascii="Times New Roman"/>
          <w:b w:val="false"/>
          <w:i w:val="false"/>
          <w:color w:val="000000"/>
          <w:sz w:val="28"/>
        </w:rPr>
        <w:t>
      Жануарларды инъекциялау және ұрықтандыру үшін ветеринариялық-санитариялық объектілердің жоспарланған құрылыстары жоқ</w:t>
      </w:r>
    </w:p>
    <w:bookmarkEnd w:id="374"/>
    <w:bookmarkStart w:name="z389" w:id="375"/>
    <w:p>
      <w:pPr>
        <w:spacing w:after="0"/>
        <w:ind w:left="0"/>
        <w:jc w:val="left"/>
      </w:pPr>
      <w:r>
        <w:rPr>
          <w:rFonts w:ascii="Times New Roman"/>
          <w:b/>
          <w:i w:val="false"/>
          <w:color w:val="000000"/>
        </w:rPr>
        <w:t xml:space="preserve"> Жайылымдық инфрақұрылым объектілерін дамыту және реконструкциялау жөніндегі жоспар</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ұңғымаларды салу бойынша индикативтік жоспарлардың орындалуы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ауылшаруашылығы басқармасына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үшін техникамен жабдықтар сатып алуға жұмсалған шығындарды өтеу жөніндегі мемлекеттік қолдау шаралары туралы түсіндіру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 ресурсында Ұңғымаларды (Ұңғымаларды) бұрғылау бойынша қызмет көрсететін кәсіпорындардың тізімін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bl>
    <w:bookmarkStart w:name="z390" w:id="376"/>
    <w:p>
      <w:pPr>
        <w:spacing w:after="0"/>
        <w:ind w:left="0"/>
        <w:jc w:val="both"/>
      </w:pPr>
      <w:r>
        <w:rPr>
          <w:rFonts w:ascii="Times New Roman"/>
          <w:b w:val="false"/>
          <w:i w:val="false"/>
          <w:color w:val="000000"/>
          <w:sz w:val="28"/>
        </w:rPr>
        <w:t>
      Ескерту: аббревиатуралардың транскрипциясы:</w:t>
      </w:r>
    </w:p>
    <w:bookmarkEnd w:id="376"/>
    <w:bookmarkStart w:name="z391" w:id="377"/>
    <w:p>
      <w:pPr>
        <w:spacing w:after="0"/>
        <w:ind w:left="0"/>
        <w:jc w:val="both"/>
      </w:pPr>
      <w:r>
        <w:rPr>
          <w:rFonts w:ascii="Times New Roman"/>
          <w:b w:val="false"/>
          <w:i w:val="false"/>
          <w:color w:val="000000"/>
          <w:sz w:val="28"/>
        </w:rPr>
        <w:t>
      ІҚМ-ірі қара мал;</w:t>
      </w:r>
    </w:p>
    <w:bookmarkEnd w:id="377"/>
    <w:bookmarkStart w:name="z392" w:id="378"/>
    <w:p>
      <w:pPr>
        <w:spacing w:after="0"/>
        <w:ind w:left="0"/>
        <w:jc w:val="both"/>
      </w:pPr>
      <w:r>
        <w:rPr>
          <w:rFonts w:ascii="Times New Roman"/>
          <w:b w:val="false"/>
          <w:i w:val="false"/>
          <w:color w:val="000000"/>
          <w:sz w:val="28"/>
        </w:rPr>
        <w:t>
      Ұсақ мал – ұсақ мал;</w:t>
      </w:r>
    </w:p>
    <w:bookmarkEnd w:id="378"/>
    <w:bookmarkStart w:name="z393" w:id="379"/>
    <w:p>
      <w:pPr>
        <w:spacing w:after="0"/>
        <w:ind w:left="0"/>
        <w:jc w:val="both"/>
      </w:pPr>
      <w:r>
        <w:rPr>
          <w:rFonts w:ascii="Times New Roman"/>
          <w:b w:val="false"/>
          <w:i w:val="false"/>
          <w:color w:val="000000"/>
          <w:sz w:val="28"/>
        </w:rPr>
        <w:t>
      С0-Цельсий көрсеткіші;</w:t>
      </w:r>
    </w:p>
    <w:bookmarkEnd w:id="379"/>
    <w:bookmarkStart w:name="z394" w:id="380"/>
    <w:p>
      <w:pPr>
        <w:spacing w:after="0"/>
        <w:ind w:left="0"/>
        <w:jc w:val="both"/>
      </w:pPr>
      <w:r>
        <w:rPr>
          <w:rFonts w:ascii="Times New Roman"/>
          <w:b w:val="false"/>
          <w:i w:val="false"/>
          <w:color w:val="000000"/>
          <w:sz w:val="28"/>
        </w:rPr>
        <w:t>
      га-гектар;</w:t>
      </w:r>
    </w:p>
    <w:bookmarkEnd w:id="380"/>
    <w:bookmarkStart w:name="z395" w:id="381"/>
    <w:p>
      <w:pPr>
        <w:spacing w:after="0"/>
        <w:ind w:left="0"/>
        <w:jc w:val="both"/>
      </w:pPr>
      <w:r>
        <w:rPr>
          <w:rFonts w:ascii="Times New Roman"/>
          <w:b w:val="false"/>
          <w:i w:val="false"/>
          <w:color w:val="000000"/>
          <w:sz w:val="28"/>
        </w:rPr>
        <w:t>
      мм-миллиметр;</w:t>
      </w:r>
    </w:p>
    <w:bookmarkEnd w:id="381"/>
    <w:bookmarkStart w:name="z396" w:id="382"/>
    <w:p>
      <w:pPr>
        <w:spacing w:after="0"/>
        <w:ind w:left="0"/>
        <w:jc w:val="both"/>
      </w:pPr>
      <w:r>
        <w:rPr>
          <w:rFonts w:ascii="Times New Roman"/>
          <w:b w:val="false"/>
          <w:i w:val="false"/>
          <w:color w:val="000000"/>
          <w:sz w:val="28"/>
        </w:rPr>
        <w:t>
      см-сантиметр;</w:t>
      </w:r>
    </w:p>
    <w:bookmarkEnd w:id="382"/>
    <w:bookmarkStart w:name="z397" w:id="383"/>
    <w:p>
      <w:pPr>
        <w:spacing w:after="0"/>
        <w:ind w:left="0"/>
        <w:jc w:val="both"/>
      </w:pPr>
      <w:r>
        <w:rPr>
          <w:rFonts w:ascii="Times New Roman"/>
          <w:b w:val="false"/>
          <w:i w:val="false"/>
          <w:color w:val="000000"/>
          <w:sz w:val="28"/>
        </w:rPr>
        <w:t>
      а / о-ауылдық округ.</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