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be99" w14:textId="a04b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ауданының Теректі ауылы аумағында 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2023 жылғы 10 ақпандағы № 3 шешімі. Күші жойылды - Батыс Қазақстан облысы Теректі ауданы әкімінің 2023 жылғы 7 сәуірдегі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әкімінің 07.04.2023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сипаттамасын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1.Теректі ауданының Теректі ауылы аумағында жергілікті ауқымдағы техногендік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Теректі ауданы әкімінің орынбасары А.К. Тугузбаев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Габдушев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