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00d0" w14:textId="8160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2022 жылғы 27 желтоқсандағы № 28-9 "2023-2025 жылдарға арналған Қособа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2023 жылғы 31 тамыздағы № 8-10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2022 жылғы 27 желтоқсандағы №28-9 2023-2025 жылдарға арналған Қособа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Қособа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35 666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1 426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34 240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36 856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-1 190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1 190 мың теңге: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1 190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2023 жылға арналған Қособа ауылдық округінің бюджетіне аудандық бюджеттен берілетін трансферттер түсімдерінің жалпы сомасы 4 668 мың теңге көлемінде қарастырылсын: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жүйесіне– 4 124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жерге орналастыру жобасын дайындауға - 544 мың теңге.";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№28-9 шешіміне 1 - 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Қособа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