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49eb" w14:textId="2f44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28-7 "2023-2025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28-7 "2023-2025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Жосалы ауылдық округінің бюджетіне аудандық бюджеттен берілетін трансферттер түсімдерінің жалпы сомасы 1 926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1 926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№28-7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