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ba9" w14:textId="14b5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28-2 "2023-2025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28-2 "2023-2025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Аралтөбе ауылдық округінің бюджетіне аудандық бюджеттен берілетін трансферттер түсімдерінің жалпы сомасы 2 116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2 116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