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898a" w14:textId="1258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28-6 "2023-2025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30 қазандағы № 11-6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28-6 "2023-2025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- 1 416мың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Жетікөл ауылдық округінің бюджетіне аудандық бюджеттен берілетін трансферттер түсімдерінің жалпы сомасы 9 669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3 921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үйді ұстауға – 210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әкім аппаратының қызметін қамтамасыз ету үшін - 788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ауылындағы ұңғымаларды бұрғылау және қосу жұмыстарына – 4 750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№28-6 шешіміне 1 -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