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23a" w14:textId="9313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28-1 "2023-2025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28-1 "2023-2025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Алғабас ауылдық округінің бюджетіне аудандық бюджеттен берілетін трансферттер түсімдерінің жалпы сомасы 7 373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4 345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3 028 мың теңге;"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 шешіміне 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