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ba1" w14:textId="e411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28-2 "2023-2025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28-2 "2023-2025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Аралтөбе ауылдық округінің бюджетіне аудандық бюджеттен берілетін трансферттер түсімдерінің жалпы сомасы 3 607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3 607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