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7ceb" w14:textId="4e97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ауылдық округтер аумағында бөлек жергiлiктi қоғамдастық жиындарын өткiзудің қағидаларын және жергiлiктi қоғамдастық жиынына қатысу үшiн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21 желтоқсандағы № 10-5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23 маусымдағы № 122 "Жергiлiктi қоғамдастықтың бөлек жиындарын өткiзудiң үлгiлік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ШЕШIМ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Қаратөбе ауданының ауылдық округтер аумағында бөлек жергiлiктi қоғамдастық жиындарын өткiзудің қағидалары бекiтiлсiн.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Қаратөбе ауданының ауылдық округтер аумағында бөлек жергiлiктi қоғамдастық жиынына қатысу үшiн ауылдар тұрғындары өкiлдерiнiң сандық құрамы бекітілсін.</w:t>
      </w:r>
    </w:p>
    <w:bookmarkEnd w:id="2"/>
    <w:bookmarkStart w:name="z6" w:id="3"/>
    <w:p>
      <w:pPr>
        <w:spacing w:after="0"/>
        <w:ind w:left="0"/>
        <w:jc w:val="both"/>
      </w:pPr>
      <w:r>
        <w:rPr>
          <w:rFonts w:ascii="Times New Roman"/>
          <w:b w:val="false"/>
          <w:i w:val="false"/>
          <w:color w:val="000000"/>
          <w:sz w:val="28"/>
        </w:rPr>
        <w:t xml:space="preserve">
      3. Қаратөбе аудандық мәслихатының 2022 жылғы 23 ақпандағы № 13-2 "Қаратөбе аудандық мәслихатының 2014 жылғы 3 наурыздағы № 20-1 "Қаратөбе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шешіміне өзгеріс енгізу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10-5 шешіміне 1-қосымша</w:t>
            </w:r>
          </w:p>
        </w:tc>
      </w:tr>
    </w:tbl>
    <w:bookmarkStart w:name="z10" w:id="5"/>
    <w:p>
      <w:pPr>
        <w:spacing w:after="0"/>
        <w:ind w:left="0"/>
        <w:jc w:val="left"/>
      </w:pPr>
      <w:r>
        <w:rPr>
          <w:rFonts w:ascii="Times New Roman"/>
          <w:b/>
          <w:i w:val="false"/>
          <w:color w:val="000000"/>
        </w:rPr>
        <w:t xml:space="preserve"> Қаратөбе ауданының ауылдық округтер аумағында бөлек жергiлiктi қоғамдастық жиындарын өткiзудің қағидалары</w:t>
      </w:r>
    </w:p>
    <w:bookmarkEnd w:id="5"/>
    <w:bookmarkStart w:name="z11" w:id="6"/>
    <w:p>
      <w:pPr>
        <w:spacing w:after="0"/>
        <w:ind w:left="0"/>
        <w:jc w:val="left"/>
      </w:pPr>
      <w:r>
        <w:rPr>
          <w:rFonts w:ascii="Times New Roman"/>
          <w:b/>
          <w:i w:val="false"/>
          <w:color w:val="000000"/>
        </w:rPr>
        <w:t xml:space="preserve"> 1 тарау. Жалпы ережелер</w:t>
      </w:r>
    </w:p>
    <w:bookmarkEnd w:id="6"/>
    <w:bookmarkStart w:name="z12" w:id="7"/>
    <w:p>
      <w:pPr>
        <w:spacing w:after="0"/>
        <w:ind w:left="0"/>
        <w:jc w:val="both"/>
      </w:pPr>
      <w:r>
        <w:rPr>
          <w:rFonts w:ascii="Times New Roman"/>
          <w:b w:val="false"/>
          <w:i w:val="false"/>
          <w:color w:val="000000"/>
          <w:sz w:val="28"/>
        </w:rPr>
        <w:t xml:space="preserve">
      1. Осы Қаратөбе ауданының ауылдық округтер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әзірленді және аудандық маңызы бар қала, ауыл, кент, ауылдық округ тұрғындарының жергілікті қоғамдастықтың бөлек жиындарын өткізудің тәртібін белгілейді.</w:t>
      </w:r>
    </w:p>
    <w:bookmarkEnd w:id="7"/>
    <w:bookmarkStart w:name="z13"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5"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6"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7"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2"/>
    <w:bookmarkStart w:name="z18"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19" w:id="14"/>
    <w:p>
      <w:pPr>
        <w:spacing w:after="0"/>
        <w:ind w:left="0"/>
        <w:jc w:val="both"/>
      </w:pPr>
      <w:r>
        <w:rPr>
          <w:rFonts w:ascii="Times New Roman"/>
          <w:b w:val="false"/>
          <w:i w:val="false"/>
          <w:color w:val="000000"/>
          <w:sz w:val="28"/>
        </w:rPr>
        <w:t>
      5.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4"/>
    <w:bookmarkStart w:name="z20"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1"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2"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7"/>
    <w:bookmarkStart w:name="z23"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4" w:id="19"/>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9"/>
    <w:bookmarkStart w:name="z25"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6"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7"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8" w:id="23"/>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Қаратөбе ауданының мәслихаты бекіткен сандық құрамға сәйкес жергілікті қоғамдастықтың бөлек жиынының қатысушылары ұсынады.</w:t>
      </w:r>
    </w:p>
    <w:bookmarkEnd w:id="23"/>
    <w:bookmarkStart w:name="z29"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0"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1"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6"/>
    <w:bookmarkStart w:name="z32"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3"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4"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5"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6"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7"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10-5 шешіміне 2-қосымша</w:t>
            </w:r>
          </w:p>
        </w:tc>
      </w:tr>
    </w:tbl>
    <w:bookmarkStart w:name="z39" w:id="33"/>
    <w:p>
      <w:pPr>
        <w:spacing w:after="0"/>
        <w:ind w:left="0"/>
        <w:jc w:val="left"/>
      </w:pPr>
      <w:r>
        <w:rPr>
          <w:rFonts w:ascii="Times New Roman"/>
          <w:b/>
          <w:i w:val="false"/>
          <w:color w:val="000000"/>
        </w:rPr>
        <w:t xml:space="preserve"> Қаратөбе ауданының ауылдық округтер аумағында жергілікті қоғамдастық жиынына қатысу үшін ауылдар тұрғындары өкілдерінің сандық құрамы</w:t>
      </w:r>
    </w:p>
    <w:bookmarkEnd w:id="33"/>
    <w:bookmarkStart w:name="z40" w:id="34"/>
    <w:p>
      <w:pPr>
        <w:spacing w:after="0"/>
        <w:ind w:left="0"/>
        <w:jc w:val="both"/>
      </w:pPr>
      <w:r>
        <w:rPr>
          <w:rFonts w:ascii="Times New Roman"/>
          <w:b w:val="false"/>
          <w:i w:val="false"/>
          <w:color w:val="000000"/>
          <w:sz w:val="28"/>
        </w:rPr>
        <w:t>
      1. Қаратөбе ауданы Қоскөл ауылдық округінің тұрғындары үшін 6 өкіл, оның ішінде: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Қаржауов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 w:id="35"/>
    <w:p>
      <w:pPr>
        <w:spacing w:after="0"/>
        <w:ind w:left="0"/>
        <w:jc w:val="both"/>
      </w:pPr>
      <w:r>
        <w:rPr>
          <w:rFonts w:ascii="Times New Roman"/>
          <w:b w:val="false"/>
          <w:i w:val="false"/>
          <w:color w:val="000000"/>
          <w:sz w:val="28"/>
        </w:rPr>
        <w:t>
      2. Қаратөбе ауданы Қаратөбе ауылдық округінің тұрғындары үшін 40 өкіл, оның ішінде: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Момышұлы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Айтқожин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Тоққожин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күйші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Көзеев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28</w:t>
            </w:r>
          </w:p>
          <w:bookmarkEnd w:id="36"/>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Жұрмағамбетов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Байназар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Шөптікөл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43" w:id="37"/>
    <w:p>
      <w:pPr>
        <w:spacing w:after="0"/>
        <w:ind w:left="0"/>
        <w:jc w:val="both"/>
      </w:pPr>
      <w:r>
        <w:rPr>
          <w:rFonts w:ascii="Times New Roman"/>
          <w:b w:val="false"/>
          <w:i w:val="false"/>
          <w:color w:val="000000"/>
          <w:sz w:val="28"/>
        </w:rPr>
        <w:t>
      3. Қаратөбе ауданы Сулыкөл ауылдық округінің тұрғындары үшін 13 өкіл, оның ішінде: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ғасыр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Б.Аманшин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М.Мақатаев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4" w:id="38"/>
    <w:p>
      <w:pPr>
        <w:spacing w:after="0"/>
        <w:ind w:left="0"/>
        <w:jc w:val="both"/>
      </w:pPr>
      <w:r>
        <w:rPr>
          <w:rFonts w:ascii="Times New Roman"/>
          <w:b w:val="false"/>
          <w:i w:val="false"/>
          <w:color w:val="000000"/>
          <w:sz w:val="28"/>
        </w:rPr>
        <w:t>
      4. Қаратөбе ауданы Аққозы ауылдық округінің тұрғындары үшін 11 өкіл, оның ішінде: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Ж.Молдағалиев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Ә.Жангельдин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Ә.Молдагулова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Т.Шамғонов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Қ.Жұмалиев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 w:id="39"/>
    <w:p>
      <w:pPr>
        <w:spacing w:after="0"/>
        <w:ind w:left="0"/>
        <w:jc w:val="both"/>
      </w:pPr>
      <w:r>
        <w:rPr>
          <w:rFonts w:ascii="Times New Roman"/>
          <w:b w:val="false"/>
          <w:i w:val="false"/>
          <w:color w:val="000000"/>
          <w:sz w:val="28"/>
        </w:rPr>
        <w:t>
      5. Саралжын ауылдық округінің тұрғындары үшін 15 өкіл, оның ішінде: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Е.Ғабдрахманов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Р.Малабаев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Р.Елешов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Ғ.Құрманғалиев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Б.Қаратаев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Т.Иманғазиев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6" w:id="40"/>
    <w:p>
      <w:pPr>
        <w:spacing w:after="0"/>
        <w:ind w:left="0"/>
        <w:jc w:val="both"/>
      </w:pPr>
      <w:r>
        <w:rPr>
          <w:rFonts w:ascii="Times New Roman"/>
          <w:b w:val="false"/>
          <w:i w:val="false"/>
          <w:color w:val="000000"/>
          <w:sz w:val="28"/>
        </w:rPr>
        <w:t>
      6. Қаратөбе ауданы Қаракөл ауылдық округінің тұрғындары үшін 17 өкіл, оның ішінде: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 -сай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Т.Қожанов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Халықтар достастығы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М.Аманғалиев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7" w:id="41"/>
    <w:p>
      <w:pPr>
        <w:spacing w:after="0"/>
        <w:ind w:left="0"/>
        <w:jc w:val="both"/>
      </w:pPr>
      <w:r>
        <w:rPr>
          <w:rFonts w:ascii="Times New Roman"/>
          <w:b w:val="false"/>
          <w:i w:val="false"/>
          <w:color w:val="000000"/>
          <w:sz w:val="28"/>
        </w:rPr>
        <w:t>
      7. Қаратөбе ауданы Жусандой ауылдық округінің тұрғындары үшін 26 өкіл, оның ішінде: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8" w:id="42"/>
    <w:p>
      <w:pPr>
        <w:spacing w:after="0"/>
        <w:ind w:left="0"/>
        <w:jc w:val="both"/>
      </w:pPr>
      <w:r>
        <w:rPr>
          <w:rFonts w:ascii="Times New Roman"/>
          <w:b w:val="false"/>
          <w:i w:val="false"/>
          <w:color w:val="000000"/>
          <w:sz w:val="28"/>
        </w:rPr>
        <w:t>
      8. Қаратөбе ауданы Егіндікөл ауылдық округінің тұрғындары үшін 10 өкіл, оның ішінде: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Ж.Жабаев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А.Айткожин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Ә.Тоққожин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Ғ.Құрманғалиев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