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1c7e" w14:textId="f6e1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2022 жылғы 23 желтоқсандағы № 25-2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2023 жылғы 21 желтоқсандағы № 10-1 шешімі</w:t>
      </w:r>
    </w:p>
    <w:p>
      <w:pPr>
        <w:spacing w:after="0"/>
        <w:ind w:left="0"/>
        <w:jc w:val="both"/>
      </w:pPr>
      <w:bookmarkStart w:name="z3" w:id="0"/>
      <w:r>
        <w:rPr>
          <w:rFonts w:ascii="Times New Roman"/>
          <w:b w:val="false"/>
          <w:i w:val="false"/>
          <w:color w:val="000000"/>
          <w:sz w:val="28"/>
        </w:rPr>
        <w:t>
      Қаратөбе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"2023-2025 жылдарға арналған аудандық бюджет туралы" 2022 жылғы 23 желтоқсандағы № 25-2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3 666 520 мың теңге:</w:t>
      </w:r>
    </w:p>
    <w:bookmarkEnd w:id="3"/>
    <w:bookmarkStart w:name="z8" w:id="4"/>
    <w:p>
      <w:pPr>
        <w:spacing w:after="0"/>
        <w:ind w:left="0"/>
        <w:jc w:val="both"/>
      </w:pPr>
      <w:r>
        <w:rPr>
          <w:rFonts w:ascii="Times New Roman"/>
          <w:b w:val="false"/>
          <w:i w:val="false"/>
          <w:color w:val="000000"/>
          <w:sz w:val="28"/>
        </w:rPr>
        <w:t>
      салықтық түсімдер – 822 118 мың теңге;</w:t>
      </w:r>
    </w:p>
    <w:bookmarkEnd w:id="4"/>
    <w:bookmarkStart w:name="z9" w:id="5"/>
    <w:p>
      <w:pPr>
        <w:spacing w:after="0"/>
        <w:ind w:left="0"/>
        <w:jc w:val="both"/>
      </w:pPr>
      <w:r>
        <w:rPr>
          <w:rFonts w:ascii="Times New Roman"/>
          <w:b w:val="false"/>
          <w:i w:val="false"/>
          <w:color w:val="000000"/>
          <w:sz w:val="28"/>
        </w:rPr>
        <w:t>
      салықтық емес түсімдер – 14 405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6 451 мың теңге;</w:t>
      </w:r>
    </w:p>
    <w:bookmarkEnd w:id="6"/>
    <w:bookmarkStart w:name="z11" w:id="7"/>
    <w:p>
      <w:pPr>
        <w:spacing w:after="0"/>
        <w:ind w:left="0"/>
        <w:jc w:val="both"/>
      </w:pPr>
      <w:r>
        <w:rPr>
          <w:rFonts w:ascii="Times New Roman"/>
          <w:b w:val="false"/>
          <w:i w:val="false"/>
          <w:color w:val="000000"/>
          <w:sz w:val="28"/>
        </w:rPr>
        <w:t>
      трансферттер түсімі – 2 823 546 мың теңге;</w:t>
      </w:r>
    </w:p>
    <w:bookmarkEnd w:id="7"/>
    <w:bookmarkStart w:name="z12" w:id="8"/>
    <w:p>
      <w:pPr>
        <w:spacing w:after="0"/>
        <w:ind w:left="0"/>
        <w:jc w:val="both"/>
      </w:pPr>
      <w:r>
        <w:rPr>
          <w:rFonts w:ascii="Times New Roman"/>
          <w:b w:val="false"/>
          <w:i w:val="false"/>
          <w:color w:val="000000"/>
          <w:sz w:val="28"/>
        </w:rPr>
        <w:t>
      2) шығындар – 3 823 766,1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22 212,5 мың теңге:</w:t>
      </w:r>
    </w:p>
    <w:bookmarkEnd w:id="9"/>
    <w:bookmarkStart w:name="z14" w:id="10"/>
    <w:p>
      <w:pPr>
        <w:spacing w:after="0"/>
        <w:ind w:left="0"/>
        <w:jc w:val="both"/>
      </w:pPr>
      <w:r>
        <w:rPr>
          <w:rFonts w:ascii="Times New Roman"/>
          <w:b w:val="false"/>
          <w:i w:val="false"/>
          <w:color w:val="000000"/>
          <w:sz w:val="28"/>
        </w:rPr>
        <w:t>
      бюджеттік кредиттер – 78 207,5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55 995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- 179 458,6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179 458,6 мың теңге;</w:t>
      </w:r>
    </w:p>
    <w:bookmarkEnd w:id="16"/>
    <w:bookmarkStart w:name="z21" w:id="17"/>
    <w:p>
      <w:pPr>
        <w:spacing w:after="0"/>
        <w:ind w:left="0"/>
        <w:jc w:val="both"/>
      </w:pPr>
      <w:r>
        <w:rPr>
          <w:rFonts w:ascii="Times New Roman"/>
          <w:b w:val="false"/>
          <w:i w:val="false"/>
          <w:color w:val="000000"/>
          <w:sz w:val="28"/>
        </w:rPr>
        <w:t>
      қарыздар түсімі – 77 625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55 995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157 828,6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2023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жалпы сомасы – 77 625 мың теңге:</w:t>
      </w:r>
    </w:p>
    <w:bookmarkEnd w:id="21"/>
    <w:bookmarkStart w:name="z27" w:id="22"/>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77 625 мың теңге;</w:t>
      </w:r>
    </w:p>
    <w:bookmarkEnd w:id="22"/>
    <w:bookmarkStart w:name="z28" w:id="23"/>
    <w:p>
      <w:pPr>
        <w:spacing w:after="0"/>
        <w:ind w:left="0"/>
        <w:jc w:val="both"/>
      </w:pPr>
      <w:r>
        <w:rPr>
          <w:rFonts w:ascii="Times New Roman"/>
          <w:b w:val="false"/>
          <w:i w:val="false"/>
          <w:color w:val="000000"/>
          <w:sz w:val="28"/>
        </w:rPr>
        <w:t xml:space="preserve">
      2) облыстық бюджеттен жалпы сомасы – 1 593 622 мың теңге: </w:t>
      </w:r>
    </w:p>
    <w:bookmarkEnd w:id="23"/>
    <w:bookmarkStart w:name="z29" w:id="24"/>
    <w:p>
      <w:pPr>
        <w:spacing w:after="0"/>
        <w:ind w:left="0"/>
        <w:jc w:val="both"/>
      </w:pPr>
      <w:r>
        <w:rPr>
          <w:rFonts w:ascii="Times New Roman"/>
          <w:b w:val="false"/>
          <w:i w:val="false"/>
          <w:color w:val="000000"/>
          <w:sz w:val="28"/>
        </w:rPr>
        <w:t>
      мемлекеттік атаулы әлеуметтік көмекті төлеуге – 25 200 мың теңге;</w:t>
      </w:r>
    </w:p>
    <w:bookmarkEnd w:id="24"/>
    <w:bookmarkStart w:name="z30" w:id="25"/>
    <w:p>
      <w:pPr>
        <w:spacing w:after="0"/>
        <w:ind w:left="0"/>
        <w:jc w:val="both"/>
      </w:pPr>
      <w:r>
        <w:rPr>
          <w:rFonts w:ascii="Times New Roman"/>
          <w:b w:val="false"/>
          <w:i w:val="false"/>
          <w:color w:val="000000"/>
          <w:sz w:val="28"/>
        </w:rPr>
        <w:t>
      кепілдендірілген әлеуметтік пакетке – 4 958 мың теңге;</w:t>
      </w:r>
    </w:p>
    <w:bookmarkEnd w:id="25"/>
    <w:bookmarkStart w:name="z31" w:id="26"/>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 9 494 мың теңге;</w:t>
      </w:r>
    </w:p>
    <w:bookmarkEnd w:id="26"/>
    <w:bookmarkStart w:name="z32" w:id="27"/>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 11 341 мың теңге;</w:t>
      </w:r>
    </w:p>
    <w:bookmarkEnd w:id="27"/>
    <w:bookmarkStart w:name="z33" w:id="28"/>
    <w:p>
      <w:pPr>
        <w:spacing w:after="0"/>
        <w:ind w:left="0"/>
        <w:jc w:val="both"/>
      </w:pPr>
      <w:r>
        <w:rPr>
          <w:rFonts w:ascii="Times New Roman"/>
          <w:b w:val="false"/>
          <w:i w:val="false"/>
          <w:color w:val="000000"/>
          <w:sz w:val="28"/>
        </w:rPr>
        <w:t>
      ымдау тілі маманының қызметін көрсетуге – 435 мың теңге;</w:t>
      </w:r>
    </w:p>
    <w:bookmarkEnd w:id="28"/>
    <w:bookmarkStart w:name="z34" w:id="29"/>
    <w:p>
      <w:pPr>
        <w:spacing w:after="0"/>
        <w:ind w:left="0"/>
        <w:jc w:val="both"/>
      </w:pPr>
      <w:r>
        <w:rPr>
          <w:rFonts w:ascii="Times New Roman"/>
          <w:b w:val="false"/>
          <w:i w:val="false"/>
          <w:color w:val="000000"/>
          <w:sz w:val="28"/>
        </w:rPr>
        <w:t>
      санаторлы-курорттық емдеуге – 15 694 мың теңге;</w:t>
      </w:r>
    </w:p>
    <w:bookmarkEnd w:id="29"/>
    <w:bookmarkStart w:name="z35" w:id="30"/>
    <w:p>
      <w:pPr>
        <w:spacing w:after="0"/>
        <w:ind w:left="0"/>
        <w:jc w:val="both"/>
      </w:pPr>
      <w:r>
        <w:rPr>
          <w:rFonts w:ascii="Times New Roman"/>
          <w:b w:val="false"/>
          <w:i w:val="false"/>
          <w:color w:val="000000"/>
          <w:sz w:val="28"/>
        </w:rPr>
        <w:t>
      жалақыны ішінара субсидиялауға және жастар практикасына – 21 733 мың теңге;</w:t>
      </w:r>
    </w:p>
    <w:bookmarkEnd w:id="30"/>
    <w:bookmarkStart w:name="z36" w:id="31"/>
    <w:p>
      <w:pPr>
        <w:spacing w:after="0"/>
        <w:ind w:left="0"/>
        <w:jc w:val="both"/>
      </w:pPr>
      <w:r>
        <w:rPr>
          <w:rFonts w:ascii="Times New Roman"/>
          <w:b w:val="false"/>
          <w:i w:val="false"/>
          <w:color w:val="000000"/>
          <w:sz w:val="28"/>
        </w:rPr>
        <w:t>
      қоғамдық жұмыстарға – 48 050 мың теңге;</w:t>
      </w:r>
    </w:p>
    <w:bookmarkEnd w:id="31"/>
    <w:bookmarkStart w:name="z37" w:id="32"/>
    <w:p>
      <w:pPr>
        <w:spacing w:after="0"/>
        <w:ind w:left="0"/>
        <w:jc w:val="both"/>
      </w:pPr>
      <w:r>
        <w:rPr>
          <w:rFonts w:ascii="Times New Roman"/>
          <w:b w:val="false"/>
          <w:i w:val="false"/>
          <w:color w:val="000000"/>
          <w:sz w:val="28"/>
        </w:rPr>
        <w:t>
      жаңа бизнес-идеяларды іске асыруға мемлекеттік гранттарға – 24 840 мың теңге;</w:t>
      </w:r>
    </w:p>
    <w:bookmarkEnd w:id="32"/>
    <w:bookmarkStart w:name="z38" w:id="33"/>
    <w:p>
      <w:pPr>
        <w:spacing w:after="0"/>
        <w:ind w:left="0"/>
        <w:jc w:val="both"/>
      </w:pPr>
      <w:r>
        <w:rPr>
          <w:rFonts w:ascii="Times New Roman"/>
          <w:b w:val="false"/>
          <w:i w:val="false"/>
          <w:color w:val="000000"/>
          <w:sz w:val="28"/>
        </w:rPr>
        <w:t>
      алғашқы жұмыс орны және күмыс жасқа – 8 938 мың теңге;</w:t>
      </w:r>
    </w:p>
    <w:bookmarkEnd w:id="33"/>
    <w:bookmarkStart w:name="z39" w:id="34"/>
    <w:p>
      <w:pPr>
        <w:spacing w:after="0"/>
        <w:ind w:left="0"/>
        <w:jc w:val="both"/>
      </w:pPr>
      <w:r>
        <w:rPr>
          <w:rFonts w:ascii="Times New Roman"/>
          <w:b w:val="false"/>
          <w:i w:val="false"/>
          <w:color w:val="000000"/>
          <w:sz w:val="28"/>
        </w:rPr>
        <w:t>
       тұрғын үй сертификаттарын беруге – 827 мың теңге;</w:t>
      </w:r>
    </w:p>
    <w:bookmarkEnd w:id="34"/>
    <w:bookmarkStart w:name="z40" w:id="35"/>
    <w:p>
      <w:pPr>
        <w:spacing w:after="0"/>
        <w:ind w:left="0"/>
        <w:jc w:val="both"/>
      </w:pPr>
      <w:r>
        <w:rPr>
          <w:rFonts w:ascii="Times New Roman"/>
          <w:b w:val="false"/>
          <w:i w:val="false"/>
          <w:color w:val="000000"/>
          <w:sz w:val="28"/>
        </w:rPr>
        <w:t>
      Батыс Қазақстан облысы, Қаратөбе ауданы, Шөптікөл ауылына ұзындығы 2 шақырым кіреберіс автомобиль жолын күрделі жөндеуге – 103 208 мың теңге;</w:t>
      </w:r>
    </w:p>
    <w:bookmarkEnd w:id="35"/>
    <w:bookmarkStart w:name="z41" w:id="36"/>
    <w:p>
      <w:pPr>
        <w:spacing w:after="0"/>
        <w:ind w:left="0"/>
        <w:jc w:val="both"/>
      </w:pPr>
      <w:r>
        <w:rPr>
          <w:rFonts w:ascii="Times New Roman"/>
          <w:b w:val="false"/>
          <w:i w:val="false"/>
          <w:color w:val="000000"/>
          <w:sz w:val="28"/>
        </w:rPr>
        <w:t>
      Батыс Қазақстан облысы, Қаратөбе ауданы, Сулыкөл ауылындағы ауылішілік көлік жолдарын күрделі жөндеуге – 368  335 мың теңге;</w:t>
      </w:r>
    </w:p>
    <w:bookmarkEnd w:id="36"/>
    <w:bookmarkStart w:name="z42" w:id="37"/>
    <w:p>
      <w:pPr>
        <w:spacing w:after="0"/>
        <w:ind w:left="0"/>
        <w:jc w:val="both"/>
      </w:pPr>
      <w:r>
        <w:rPr>
          <w:rFonts w:ascii="Times New Roman"/>
          <w:b w:val="false"/>
          <w:i w:val="false"/>
          <w:color w:val="000000"/>
          <w:sz w:val="28"/>
        </w:rPr>
        <w:t>
      Батыс Қазақстан облысы, Қаратөбе ауданы, Саралжын ауылдық округі, Қарақамыс ауылындағы ауылішілік жолдарын күрделі жөндеуге – 313 352 мың теңге;</w:t>
      </w:r>
    </w:p>
    <w:bookmarkEnd w:id="37"/>
    <w:bookmarkStart w:name="z43" w:id="38"/>
    <w:p>
      <w:pPr>
        <w:spacing w:after="0"/>
        <w:ind w:left="0"/>
        <w:jc w:val="both"/>
      </w:pPr>
      <w:r>
        <w:rPr>
          <w:rFonts w:ascii="Times New Roman"/>
          <w:b w:val="false"/>
          <w:i w:val="false"/>
          <w:color w:val="000000"/>
          <w:sz w:val="28"/>
        </w:rPr>
        <w:t>
      Батыс Қазақстан облысы, Қаратөбе ауданы, Қоскөл ауылына кіретін жолды күрделі жөндеу – 400 000 мың теңге;</w:t>
      </w:r>
    </w:p>
    <w:bookmarkEnd w:id="38"/>
    <w:bookmarkStart w:name="z44" w:id="39"/>
    <w:p>
      <w:pPr>
        <w:spacing w:after="0"/>
        <w:ind w:left="0"/>
        <w:jc w:val="both"/>
      </w:pPr>
      <w:r>
        <w:rPr>
          <w:rFonts w:ascii="Times New Roman"/>
          <w:b w:val="false"/>
          <w:i w:val="false"/>
          <w:color w:val="000000"/>
          <w:sz w:val="28"/>
        </w:rPr>
        <w:t>
      Батыс Қазақстан облысы, Қаратөбе ауданы, Қаратөбе ауылындағы аллеяны абаттандыру – 116 096 мың теңге;</w:t>
      </w:r>
    </w:p>
    <w:bookmarkEnd w:id="39"/>
    <w:bookmarkStart w:name="z45" w:id="40"/>
    <w:p>
      <w:pPr>
        <w:spacing w:after="0"/>
        <w:ind w:left="0"/>
        <w:jc w:val="both"/>
      </w:pPr>
      <w:r>
        <w:rPr>
          <w:rFonts w:ascii="Times New Roman"/>
          <w:b w:val="false"/>
          <w:i w:val="false"/>
          <w:color w:val="000000"/>
          <w:sz w:val="28"/>
        </w:rPr>
        <w:t>
      Батыс Қазақстан облысы, Қаратөбе ауданы, Шалғын ауылында елді мекенішілік су құбырының құрылысына – 121 121 мың теңге.";</w:t>
      </w:r>
    </w:p>
    <w:bookmarkEnd w:id="40"/>
    <w:bookmarkStart w:name="z46" w:id="4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1"/>
    <w:bookmarkStart w:name="z47" w:id="42"/>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25-2 шешіміне 1-қосымша</w:t>
            </w:r>
          </w:p>
        </w:tc>
      </w:tr>
    </w:tbl>
    <w:bookmarkStart w:name="z51" w:id="43"/>
    <w:p>
      <w:pPr>
        <w:spacing w:after="0"/>
        <w:ind w:left="0"/>
        <w:jc w:val="left"/>
      </w:pPr>
      <w:r>
        <w:rPr>
          <w:rFonts w:ascii="Times New Roman"/>
          <w:b/>
          <w:i w:val="false"/>
          <w:color w:val="000000"/>
        </w:rPr>
        <w:t xml:space="preserve"> 2023 жылға арналған аудандық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