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7247" w14:textId="5427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Казталов ауданының Қарасу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27 желтоқсандағы № 12-14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2024 - 2026 жылдарға арналған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48 255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50 439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- 248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23-14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Қарасу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2023 жылғы 22 желтоқсандағы № 11-1 "2024 - 2026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Қарасу ауылдық округінің бюджетіне аудандық бюджеттен берілетін субвенциялар түсімдерінің сомасы 36 531 мың теңге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14 шешіміне № 1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23-14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14 шешіміне № 2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14 шешіміне № 3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Қарасу ауылдық округінің бюджеті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