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9147" w14:textId="4dc9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4 –2026 жылдарға арналған Жаңажол ауылдық округінің бюджеті тиісінше қосымшаға сәйкес, оның ішінде 2024 жылға төмендег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66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5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аңажол ауылдық округінің бюджетіне аудандық бюджеттен берілетін субвенциялар түсімдерінің сомасы 35 079 мың теңг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1 шешіміне №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1 шешіміне № 2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1 шешіміне № 3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