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5cb0" w14:textId="0fa5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27-12 "2023-2025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№27-12 "2023-2025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 № 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Ақпәтер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