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9eda" w14:textId="ac29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27-8 "2023-2025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№27-8 "2023-2025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43 712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-82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Болашақ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