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cce5" w14:textId="6f7c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№27-4 "2023-2025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№27-4 "2023-2025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