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85ba" w14:textId="bd68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 24-13 "2023-2025 жылдарға арналған Бәйтерек ауданы Махамбет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24 қарашадағы № 9-13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2022 жылғы 23 желтоқсандағы №24-13 "2023-2025 жылдарға арналған Бәйтерек ауданы Махамбет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Махамбет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84 293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6 214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78 060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87 289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- 2 996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2 996 мың теңге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2 996 мың теңге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24-13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Махамбет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