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47aa" w14:textId="188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№24-13 "2023-2025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№24-13 "2023-2025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82 823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