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d89b" w14:textId="569d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24-11 "2023-2025 жылдарға арналған Бәйтерек ауданы Құрманғазы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№24-11 "2023-2025 жылдарға арналған Бәйтерек ауданы Құрманғазы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Құрманғазы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62 674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61 087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Құрманғазы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63 214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