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afe90" w14:textId="80afe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бойынша 2023-2024 жылдарға арналған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Бәйтерек ауданы мәслихатының 2023 жылғы 25 сәуірдегі № 2-28 шешімі. Күші жойылды - Батыс Қазақстан облысы Бәйтерек аудандық мәслихатының 2024 жылғы 25 қыркүйектегі № 17-7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аудандық мәслихатының 25.09.2024 </w:t>
      </w:r>
      <w:r>
        <w:rPr>
          <w:rFonts w:ascii="Times New Roman"/>
          <w:b w:val="false"/>
          <w:i w:val="false"/>
          <w:color w:val="ff0000"/>
          <w:sz w:val="28"/>
        </w:rPr>
        <w:t>№ 17-7</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сәйкес Бәйтерек ауданының мәслихаты ШЕШТІ:</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Бәйтерек ауданы бойынша 2023 - 2024 жылдарға арналған жайылымдарды басқару және оларды пайдалану жөніндегі жоспары бекітілсін.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Н.Хайруллин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w:t>
            </w:r>
            <w:r>
              <w:br/>
            </w:r>
            <w:r>
              <w:rPr>
                <w:rFonts w:ascii="Times New Roman"/>
                <w:b w:val="false"/>
                <w:i w:val="false"/>
                <w:color w:val="000000"/>
                <w:sz w:val="20"/>
              </w:rPr>
              <w:t>маслихатының 2023 жылғы</w:t>
            </w:r>
            <w:r>
              <w:br/>
            </w:r>
            <w:r>
              <w:rPr>
                <w:rFonts w:ascii="Times New Roman"/>
                <w:b w:val="false"/>
                <w:i w:val="false"/>
                <w:color w:val="000000"/>
                <w:sz w:val="20"/>
              </w:rPr>
              <w:t>25 сәуірдегі №2-28 шешіміне</w:t>
            </w:r>
            <w:r>
              <w:br/>
            </w:r>
            <w:r>
              <w:rPr>
                <w:rFonts w:ascii="Times New Roman"/>
                <w:b w:val="false"/>
                <w:i w:val="false"/>
                <w:color w:val="000000"/>
                <w:sz w:val="20"/>
              </w:rPr>
              <w:t>қосымша</w:t>
            </w:r>
          </w:p>
        </w:tc>
      </w:tr>
    </w:tbl>
    <w:bookmarkStart w:name="z8" w:id="3"/>
    <w:p>
      <w:pPr>
        <w:spacing w:after="0"/>
        <w:ind w:left="0"/>
        <w:jc w:val="left"/>
      </w:pPr>
      <w:r>
        <w:rPr>
          <w:rFonts w:ascii="Times New Roman"/>
          <w:b/>
          <w:i w:val="false"/>
          <w:color w:val="000000"/>
        </w:rPr>
        <w:t xml:space="preserve"> Бәйтерек ауданы бойынша 2023-2024 жылдарға арналған жайылымдарды басқару және оларды пайдалану жөніндегі жоспар</w:t>
      </w:r>
    </w:p>
    <w:bookmarkEnd w:id="3"/>
    <w:bookmarkStart w:name="z9" w:id="4"/>
    <w:p>
      <w:pPr>
        <w:spacing w:after="0"/>
        <w:ind w:left="0"/>
        <w:jc w:val="both"/>
      </w:pPr>
      <w:r>
        <w:rPr>
          <w:rFonts w:ascii="Times New Roman"/>
          <w:b w:val="false"/>
          <w:i w:val="false"/>
          <w:color w:val="000000"/>
          <w:sz w:val="28"/>
        </w:rPr>
        <w:t>
      Осы Бәйтерек ауданы бойынша 2023-2024 жылдарға арналған жайылымдарды басқару және оларды пайдалану жөніндегі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№173 "Жайылымдарды ұтымды пайдалану қағидаларын бекіту туралы" (Нормативтік құқықтық актілерді мемлекеттік тіркеу тізілімінде №15090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10" w:id="5"/>
    <w:p>
      <w:pPr>
        <w:spacing w:after="0"/>
        <w:ind w:left="0"/>
        <w:jc w:val="both"/>
      </w:pPr>
      <w:r>
        <w:rPr>
          <w:rFonts w:ascii="Times New Roman"/>
          <w:b w:val="false"/>
          <w:i w:val="false"/>
          <w:color w:val="000000"/>
          <w:sz w:val="28"/>
        </w:rPr>
        <w:t xml:space="preserve">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 </w:t>
      </w:r>
    </w:p>
    <w:bookmarkEnd w:id="5"/>
    <w:bookmarkStart w:name="z11" w:id="6"/>
    <w:p>
      <w:pPr>
        <w:spacing w:after="0"/>
        <w:ind w:left="0"/>
        <w:jc w:val="both"/>
      </w:pPr>
      <w:r>
        <w:rPr>
          <w:rFonts w:ascii="Times New Roman"/>
          <w:b w:val="false"/>
          <w:i w:val="false"/>
          <w:color w:val="000000"/>
          <w:sz w:val="28"/>
        </w:rPr>
        <w:t>
      Жоспар құрамында:</w:t>
      </w:r>
    </w:p>
    <w:bookmarkEnd w:id="6"/>
    <w:bookmarkStart w:name="z12" w:id="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7"/>
    <w:bookmarkStart w:name="z13" w:id="8"/>
    <w:p>
      <w:pPr>
        <w:spacing w:after="0"/>
        <w:ind w:left="0"/>
        <w:jc w:val="both"/>
      </w:pPr>
      <w:r>
        <w:rPr>
          <w:rFonts w:ascii="Times New Roman"/>
          <w:b w:val="false"/>
          <w:i w:val="false"/>
          <w:color w:val="000000"/>
          <w:sz w:val="28"/>
        </w:rPr>
        <w:t>
      2) жайылым айналымдарының қолайлы схемаларын;</w:t>
      </w:r>
    </w:p>
    <w:bookmarkEnd w:id="8"/>
    <w:bookmarkStart w:name="z14" w:id="9"/>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9"/>
    <w:bookmarkStart w:name="z15" w:id="1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10"/>
    <w:bookmarkStart w:name="z16" w:id="11"/>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11"/>
    <w:bookmarkStart w:name="z17" w:id="12"/>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12"/>
    <w:bookmarkStart w:name="z18" w:id="13"/>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w:t>
      </w:r>
    </w:p>
    <w:bookmarkEnd w:id="13"/>
    <w:bookmarkStart w:name="z19" w:id="14"/>
    <w:p>
      <w:pPr>
        <w:spacing w:after="0"/>
        <w:ind w:left="0"/>
        <w:jc w:val="both"/>
      </w:pPr>
      <w:r>
        <w:rPr>
          <w:rFonts w:ascii="Times New Roman"/>
          <w:b w:val="false"/>
          <w:i w:val="false"/>
          <w:color w:val="000000"/>
          <w:sz w:val="28"/>
        </w:rPr>
        <w:t>
      7-1)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w:t>
      </w:r>
    </w:p>
    <w:bookmarkEnd w:id="14"/>
    <w:bookmarkStart w:name="z20" w:id="15"/>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bookmarkEnd w:id="15"/>
    <w:bookmarkStart w:name="z21" w:id="16"/>
    <w:p>
      <w:pPr>
        <w:spacing w:after="0"/>
        <w:ind w:left="0"/>
        <w:jc w:val="both"/>
      </w:pPr>
      <w:r>
        <w:rPr>
          <w:rFonts w:ascii="Times New Roman"/>
          <w:b w:val="false"/>
          <w:i w:val="false"/>
          <w:color w:val="000000"/>
          <w:sz w:val="28"/>
        </w:rPr>
        <w:t>
      Жайылымдарды басқару және оларды пайдалану жөніндегі жоспар:</w:t>
      </w:r>
    </w:p>
    <w:bookmarkEnd w:id="16"/>
    <w:bookmarkStart w:name="z22" w:id="17"/>
    <w:p>
      <w:pPr>
        <w:spacing w:after="0"/>
        <w:ind w:left="0"/>
        <w:jc w:val="both"/>
      </w:pPr>
      <w:r>
        <w:rPr>
          <w:rFonts w:ascii="Times New Roman"/>
          <w:b w:val="false"/>
          <w:i w:val="false"/>
          <w:color w:val="000000"/>
          <w:sz w:val="28"/>
        </w:rPr>
        <w:t>
      жайылымдарды геоботаникалық зерттеп-қараудың жай-күйі туралы мәліметтер;</w:t>
      </w:r>
    </w:p>
    <w:bookmarkEnd w:id="17"/>
    <w:bookmarkStart w:name="z23" w:id="18"/>
    <w:p>
      <w:pPr>
        <w:spacing w:after="0"/>
        <w:ind w:left="0"/>
        <w:jc w:val="both"/>
      </w:pPr>
      <w:r>
        <w:rPr>
          <w:rFonts w:ascii="Times New Roman"/>
          <w:b w:val="false"/>
          <w:i w:val="false"/>
          <w:color w:val="000000"/>
          <w:sz w:val="28"/>
        </w:rPr>
        <w:t>
      ветеринариялық-санитариялық объектілер туралы мәліметтер;</w:t>
      </w:r>
    </w:p>
    <w:bookmarkEnd w:id="18"/>
    <w:bookmarkStart w:name="z24" w:id="19"/>
    <w:p>
      <w:pPr>
        <w:spacing w:after="0"/>
        <w:ind w:left="0"/>
        <w:jc w:val="both"/>
      </w:pPr>
      <w:r>
        <w:rPr>
          <w:rFonts w:ascii="Times New Roman"/>
          <w:b w:val="false"/>
          <w:i w:val="false"/>
          <w:color w:val="000000"/>
          <w:sz w:val="28"/>
        </w:rPr>
        <w:t>
      иелерін – жайылым пайдаланушыларды, жеке және (немесе) заңды тұлғаларды көрсете отырып, ауыл шаруашылығы жануарлары мал басының саны туралы деректер;</w:t>
      </w:r>
    </w:p>
    <w:bookmarkEnd w:id="19"/>
    <w:bookmarkStart w:name="z25" w:id="20"/>
    <w:p>
      <w:pPr>
        <w:spacing w:after="0"/>
        <w:ind w:left="0"/>
        <w:jc w:val="both"/>
      </w:pPr>
      <w:r>
        <w:rPr>
          <w:rFonts w:ascii="Times New Roman"/>
          <w:b w:val="false"/>
          <w:i w:val="false"/>
          <w:color w:val="000000"/>
          <w:sz w:val="28"/>
        </w:rPr>
        <w:t>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20"/>
    <w:bookmarkStart w:name="z26" w:id="21"/>
    <w:p>
      <w:pPr>
        <w:spacing w:after="0"/>
        <w:ind w:left="0"/>
        <w:jc w:val="both"/>
      </w:pPr>
      <w:r>
        <w:rPr>
          <w:rFonts w:ascii="Times New Roman"/>
          <w:b w:val="false"/>
          <w:i w:val="false"/>
          <w:color w:val="000000"/>
          <w:sz w:val="28"/>
        </w:rPr>
        <w:t>
      шалғайдағы жайылымдарда жаю үшін ауыл шаруашылығы жануарларының мал басын қалыптастыру туралы мәліметтер;</w:t>
      </w:r>
    </w:p>
    <w:bookmarkEnd w:id="21"/>
    <w:bookmarkStart w:name="z27" w:id="22"/>
    <w:p>
      <w:pPr>
        <w:spacing w:after="0"/>
        <w:ind w:left="0"/>
        <w:jc w:val="both"/>
      </w:pPr>
      <w:r>
        <w:rPr>
          <w:rFonts w:ascii="Times New Roman"/>
          <w:b w:val="false"/>
          <w:i w:val="false"/>
          <w:color w:val="000000"/>
          <w:sz w:val="28"/>
        </w:rPr>
        <w:t>
      екпе және аридтік жайылымдарда ауыл шаруашылығы жануарларын жаю ерекшеліктері;</w:t>
      </w:r>
    </w:p>
    <w:bookmarkEnd w:id="22"/>
    <w:bookmarkStart w:name="z28" w:id="23"/>
    <w:p>
      <w:pPr>
        <w:spacing w:after="0"/>
        <w:ind w:left="0"/>
        <w:jc w:val="both"/>
      </w:pPr>
      <w:r>
        <w:rPr>
          <w:rFonts w:ascii="Times New Roman"/>
          <w:b w:val="false"/>
          <w:i w:val="false"/>
          <w:color w:val="000000"/>
          <w:sz w:val="28"/>
        </w:rPr>
        <w:t>
      малды айдап өтуге арналған сервитуттар туралы мәліметтер;</w:t>
      </w:r>
    </w:p>
    <w:bookmarkEnd w:id="23"/>
    <w:bookmarkStart w:name="z29" w:id="24"/>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сервитуттер туралы мәліметтер, мемлекеттік органдар, жеке және (немесе) заңды тұлғалар берген өзге де деректер ескеріле отырып қабылданды.</w:t>
      </w:r>
    </w:p>
    <w:bookmarkEnd w:id="24"/>
    <w:bookmarkStart w:name="z30" w:id="25"/>
    <w:p>
      <w:pPr>
        <w:spacing w:after="0"/>
        <w:ind w:left="0"/>
        <w:jc w:val="both"/>
      </w:pPr>
      <w:r>
        <w:rPr>
          <w:rFonts w:ascii="Times New Roman"/>
          <w:b w:val="false"/>
          <w:i w:val="false"/>
          <w:color w:val="000000"/>
          <w:sz w:val="28"/>
        </w:rPr>
        <w:t xml:space="preserve">
      Ауданның климаты күрт континенталды, қысы суық, жазы ыстық. </w:t>
      </w:r>
    </w:p>
    <w:bookmarkEnd w:id="25"/>
    <w:bookmarkStart w:name="z31" w:id="26"/>
    <w:p>
      <w:pPr>
        <w:spacing w:after="0"/>
        <w:ind w:left="0"/>
        <w:jc w:val="both"/>
      </w:pPr>
      <w:r>
        <w:rPr>
          <w:rFonts w:ascii="Times New Roman"/>
          <w:b w:val="false"/>
          <w:i w:val="false"/>
          <w:color w:val="000000"/>
          <w:sz w:val="28"/>
        </w:rPr>
        <w:t>
      Қаңтардағы орташа жылдық ауа температурасы – 20°С, шілде айында +24°С, жауын – шашынның орташа мөлшері 30 мм, ал жылдық 214 мм</w:t>
      </w:r>
    </w:p>
    <w:bookmarkEnd w:id="26"/>
    <w:bookmarkStart w:name="z32" w:id="27"/>
    <w:p>
      <w:pPr>
        <w:spacing w:after="0"/>
        <w:ind w:left="0"/>
        <w:jc w:val="both"/>
      </w:pPr>
      <w:r>
        <w:rPr>
          <w:rFonts w:ascii="Times New Roman"/>
          <w:b w:val="false"/>
          <w:i w:val="false"/>
          <w:color w:val="000000"/>
          <w:sz w:val="28"/>
        </w:rPr>
        <w:t>
      Өсімдік жамылғысы негізінен қауырсынды бетеге, жусан, типчак, кермек.</w:t>
      </w:r>
    </w:p>
    <w:bookmarkEnd w:id="27"/>
    <w:bookmarkStart w:name="z33" w:id="28"/>
    <w:p>
      <w:pPr>
        <w:spacing w:after="0"/>
        <w:ind w:left="0"/>
        <w:jc w:val="both"/>
      </w:pPr>
      <w:r>
        <w:rPr>
          <w:rFonts w:ascii="Times New Roman"/>
          <w:b w:val="false"/>
          <w:i w:val="false"/>
          <w:color w:val="000000"/>
          <w:sz w:val="28"/>
        </w:rPr>
        <w:t>
      Топырақ қара жер және қара каштан, тұзды батпақты кешендер кешендер кездеседі. Су режимінің айрықша ерекшелігі әдетте сәуір айының басында басталатын көктемгі су тасқыны. Аудандағы ең ірі өзендерге Шаған, Деркөл, Емболат, Крутая, Быковка жатады.</w:t>
      </w:r>
    </w:p>
    <w:bookmarkEnd w:id="28"/>
    <w:bookmarkStart w:name="z34" w:id="29"/>
    <w:p>
      <w:pPr>
        <w:spacing w:after="0"/>
        <w:ind w:left="0"/>
        <w:jc w:val="both"/>
      </w:pPr>
      <w:r>
        <w:rPr>
          <w:rFonts w:ascii="Times New Roman"/>
          <w:b w:val="false"/>
          <w:i w:val="false"/>
          <w:color w:val="000000"/>
          <w:sz w:val="28"/>
        </w:rPr>
        <w:t>
      Көшім ауылдық округінің аумағында суару немесе суаландыру каналы бар.</w:t>
      </w:r>
    </w:p>
    <w:bookmarkEnd w:id="29"/>
    <w:bookmarkStart w:name="z35" w:id="30"/>
    <w:p>
      <w:pPr>
        <w:spacing w:after="0"/>
        <w:ind w:left="0"/>
        <w:jc w:val="both"/>
      </w:pPr>
      <w:r>
        <w:rPr>
          <w:rFonts w:ascii="Times New Roman"/>
          <w:b w:val="false"/>
          <w:i w:val="false"/>
          <w:color w:val="000000"/>
          <w:sz w:val="28"/>
        </w:rPr>
        <w:t xml:space="preserve">
      Бір ауылшаруашылығы жануарларына су тұтынудың орташа тәуілікті нормасы Қазқстан Республикасы Премьер-Министірінің орынбасарының 2016 жылғы 30 желтоқсандағы №545 бұйрығымен бекітілген су тұтыну мен су бұрудың үлестік нормаларын әзірлеу жөніндегі әдістеменің 6 қосымшаның </w:t>
      </w:r>
      <w:r>
        <w:rPr>
          <w:rFonts w:ascii="Times New Roman"/>
          <w:b w:val="false"/>
          <w:i w:val="false"/>
          <w:color w:val="000000"/>
          <w:sz w:val="28"/>
        </w:rPr>
        <w:t>10 кестесіне</w:t>
      </w:r>
      <w:r>
        <w:rPr>
          <w:rFonts w:ascii="Times New Roman"/>
          <w:b w:val="false"/>
          <w:i w:val="false"/>
          <w:color w:val="000000"/>
          <w:sz w:val="28"/>
        </w:rPr>
        <w:t xml:space="preserve"> сәйкес анықталады.</w:t>
      </w:r>
    </w:p>
    <w:bookmarkEnd w:id="30"/>
    <w:bookmarkStart w:name="z36" w:id="31"/>
    <w:p>
      <w:pPr>
        <w:spacing w:after="0"/>
        <w:ind w:left="0"/>
        <w:jc w:val="both"/>
      </w:pPr>
      <w:r>
        <w:rPr>
          <w:rFonts w:ascii="Times New Roman"/>
          <w:b w:val="false"/>
          <w:i w:val="false"/>
          <w:color w:val="000000"/>
          <w:sz w:val="28"/>
        </w:rPr>
        <w:t>
      2022 жылдың 1 шілдесіне Бәйтерек ауданында ірі қара мал (ІҚМ) – 45 663 бас, оның ішінде аналық мал басы – 21 561 бас, ұсақ мүізді мал (ҰММ) – 65 040 бас, жылқы – 7 422 бас, 12 түйе және 887 257 құс бар.</w:t>
      </w:r>
    </w:p>
    <w:bookmarkEnd w:id="31"/>
    <w:bookmarkStart w:name="z37" w:id="32"/>
    <w:p>
      <w:pPr>
        <w:spacing w:after="0"/>
        <w:ind w:left="0"/>
        <w:jc w:val="both"/>
      </w:pPr>
      <w:r>
        <w:rPr>
          <w:rFonts w:ascii="Times New Roman"/>
          <w:b w:val="false"/>
          <w:i w:val="false"/>
          <w:color w:val="000000"/>
          <w:sz w:val="28"/>
        </w:rPr>
        <w:t>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№3-3/332 бұйрығына, Қазақстан Республикасы Премьер – Министрінің орынбасарының 2017 жылдғы 24 сәуірдегі №172 "2015 жылғы 14 сәуірдегі №3-3/332 Қазақстан Республикасының Ауыл шаруашлығы министрінің бұйрығына өзгерістер енгізу туралы "Жайылымдардың жалпы алаңына түсетін жүктеменің шекті рұқсат етілетін нормасын бекіту туралы" бұйрығына сәйкес құрғақ далада 1 бас жүктеме нормативі келесіні құрайды: ірі қара мал – 8,5 гектар, қой мен ешкі – 1,7 гектар, жылқы – 10,2 гектар, түйе – 11,9 гектар.</w:t>
      </w:r>
    </w:p>
    <w:bookmarkEnd w:id="32"/>
    <w:bookmarkStart w:name="z38" w:id="33"/>
    <w:p>
      <w:pPr>
        <w:spacing w:after="0"/>
        <w:ind w:left="0"/>
        <w:jc w:val="left"/>
      </w:pPr>
      <w:r>
        <w:rPr>
          <w:rFonts w:ascii="Times New Roman"/>
          <w:b/>
          <w:i w:val="false"/>
          <w:color w:val="000000"/>
        </w:rPr>
        <w:t xml:space="preserve"> Жайылымдардың жалпы алаңына түсетін жүктеменің  шекті рұқсат етілетін нормасы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аймақ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 ық-географиялық аудан (кіші аймақ)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түрі (басым)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өнімділігі жалпы/ жемшөп бірлігі, кіші аймақтар бойынша центнер/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және деградацияланған алқаптардағы ауыл шаруашылығы жануарларының 1 басына арналған жайылым алаңының нормасы,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және ешкілер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түрлер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аймақ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түрлер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аймақ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түрлер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аймақ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түрлер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аймақ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Қуаң дала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көделі - қарасұлылы -түрлі шөптесінді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bl>
    <w:bookmarkStart w:name="z39" w:id="34"/>
    <w:p>
      <w:pPr>
        <w:spacing w:after="0"/>
        <w:ind w:left="0"/>
        <w:jc w:val="both"/>
      </w:pPr>
      <w:r>
        <w:rPr>
          <w:rFonts w:ascii="Times New Roman"/>
          <w:b w:val="false"/>
          <w:i w:val="false"/>
          <w:color w:val="000000"/>
          <w:sz w:val="28"/>
        </w:rPr>
        <w:t>
      Бәйтерек ауданында әкімшілік-аумақтық бөлініс бойынша 22 ауылдық округ, 68 елді мекен бар.</w:t>
      </w:r>
    </w:p>
    <w:bookmarkEnd w:id="34"/>
    <w:bookmarkStart w:name="z40" w:id="35"/>
    <w:p>
      <w:pPr>
        <w:spacing w:after="0"/>
        <w:ind w:left="0"/>
        <w:jc w:val="both"/>
      </w:pPr>
      <w:r>
        <w:rPr>
          <w:rFonts w:ascii="Times New Roman"/>
          <w:b w:val="false"/>
          <w:i w:val="false"/>
          <w:color w:val="000000"/>
          <w:sz w:val="28"/>
        </w:rPr>
        <w:t>
       Санаттар бойынша бөліністе Бәйтерек ауданының жалпы алаңы (га)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жалпы алаңы: соның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249 929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 мақсатындағы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ғарыш қызметі, қорғаныс, ұлттық қауіпсіздік мұқтажына арналған жер және ауыл шаруашылығына арналмаған өзге де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32 187</w:t>
            </w:r>
          </w:p>
        </w:tc>
      </w:tr>
    </w:tbl>
    <w:bookmarkStart w:name="z41" w:id="36"/>
    <w:p>
      <w:pPr>
        <w:spacing w:after="0"/>
        <w:ind w:left="0"/>
        <w:jc w:val="both"/>
      </w:pPr>
      <w:r>
        <w:rPr>
          <w:rFonts w:ascii="Times New Roman"/>
          <w:b w:val="false"/>
          <w:i w:val="false"/>
          <w:color w:val="000000"/>
          <w:sz w:val="28"/>
        </w:rPr>
        <w:t>
       Ауылдық округтер бөлінісінде ауданның жер пайдалануы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Аумақтаң жалпы алаңы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егіс алаңы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 мен арнайы қордың жерлері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Забродино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11404,4</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Гремячее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7438</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 Дала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Шаған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Скворкино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7798,65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839,4</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Кожевников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Котельниково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Чапурин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Астафьев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Урал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5981,4</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Новенькое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Бидай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Құманғазы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Спартак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Чинарев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Кирсанов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1 - қосымша</w:t>
            </w:r>
          </w:p>
        </w:tc>
      </w:tr>
    </w:tbl>
    <w:bookmarkStart w:name="z43" w:id="37"/>
    <w:p>
      <w:pPr>
        <w:spacing w:after="0"/>
        <w:ind w:left="0"/>
        <w:jc w:val="left"/>
      </w:pPr>
      <w:r>
        <w:rPr>
          <w:rFonts w:ascii="Times New Roman"/>
          <w:b/>
          <w:i w:val="false"/>
          <w:color w:val="000000"/>
        </w:rPr>
        <w:t xml:space="preserve"> Бәйтерек ауданының Белес ауылдық округінің құқық белгілейтін құжаттар негізінде жер саннаттары, жер учаскелерінің меншік иелері және жер пайдаланушылар бөлінісінде әкімшілік - аумақтық бірлік аумағында жайлымдардын орналасу схемасы (картасы)</w:t>
      </w:r>
    </w:p>
    <w:bookmarkEnd w:id="37"/>
    <w:bookmarkStart w:name="z44"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5311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311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1 - қосымша</w:t>
            </w:r>
          </w:p>
        </w:tc>
      </w:tr>
    </w:tbl>
    <w:bookmarkStart w:name="z46" w:id="39"/>
    <w:p>
      <w:pPr>
        <w:spacing w:after="0"/>
        <w:ind w:left="0"/>
        <w:jc w:val="left"/>
      </w:pPr>
      <w:r>
        <w:rPr>
          <w:rFonts w:ascii="Times New Roman"/>
          <w:b/>
          <w:i w:val="false"/>
          <w:color w:val="000000"/>
        </w:rPr>
        <w:t xml:space="preserve"> Бәйтерек ауданының Дарьян ауылдық округінің құқық белгілейтін құжаттар негізінде жер саннаттары, жер учаскелерінің меншік иелері және жер пайдаланушылар бөлінісінде әкімшілік- аумақтық бірлік аумағында жайлымдардын орналасу схемасы (картасы)</w:t>
      </w:r>
    </w:p>
    <w:bookmarkEnd w:id="39"/>
    <w:bookmarkStart w:name="z47"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1 - қосымша</w:t>
            </w:r>
          </w:p>
        </w:tc>
      </w:tr>
    </w:tbl>
    <w:bookmarkStart w:name="z49" w:id="41"/>
    <w:p>
      <w:pPr>
        <w:spacing w:after="0"/>
        <w:ind w:left="0"/>
        <w:jc w:val="left"/>
      </w:pPr>
      <w:r>
        <w:rPr>
          <w:rFonts w:ascii="Times New Roman"/>
          <w:b/>
          <w:i w:val="false"/>
          <w:color w:val="000000"/>
        </w:rPr>
        <w:t xml:space="preserve"> Бәйтерек ауданының Достық ауылдық округі құқық белгілейтін құжаттар негізінде жер саннаттары, жер учаскелерінің меншік иелері және жер пайдаланушылар бөлінісінде әкімшілік- аумақтық бірлік аумағында жайлымдардын орналасу схемасы (картасы)</w:t>
      </w:r>
    </w:p>
    <w:bookmarkEnd w:id="41"/>
    <w:bookmarkStart w:name="z50"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1 - қосымша</w:t>
            </w:r>
          </w:p>
        </w:tc>
      </w:tr>
    </w:tbl>
    <w:bookmarkStart w:name="z52" w:id="43"/>
    <w:p>
      <w:pPr>
        <w:spacing w:after="0"/>
        <w:ind w:left="0"/>
        <w:jc w:val="left"/>
      </w:pPr>
      <w:r>
        <w:rPr>
          <w:rFonts w:ascii="Times New Roman"/>
          <w:b/>
          <w:i w:val="false"/>
          <w:color w:val="000000"/>
        </w:rPr>
        <w:t xml:space="preserve"> Бәйтерек ауданының Егіндібұлақ ауылдық округінің құқық белгілейтін құжаттар негізінде жер саннаттары, жер учаскелерінің меншік иелері және жер пайдаланушылар бөлінісінде әкімшілік- аумақтық бірлік аумағында жайлымдардын орналасу схемасы (картасы)</w:t>
      </w:r>
    </w:p>
    <w:bookmarkEnd w:id="43"/>
    <w:bookmarkStart w:name="z53"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1 - қосымша</w:t>
            </w:r>
          </w:p>
        </w:tc>
      </w:tr>
    </w:tbl>
    <w:bookmarkStart w:name="z55" w:id="45"/>
    <w:p>
      <w:pPr>
        <w:spacing w:after="0"/>
        <w:ind w:left="0"/>
        <w:jc w:val="left"/>
      </w:pPr>
      <w:r>
        <w:rPr>
          <w:rFonts w:ascii="Times New Roman"/>
          <w:b/>
          <w:i w:val="false"/>
          <w:color w:val="000000"/>
        </w:rPr>
        <w:t xml:space="preserve"> Бәйтерек ауданының Атамекен ауылдық округінің құқық белгілейтін құжаттар негізінде жер саннаттары, жер учаскелерінің меншік иелері және жер пайдаланушылар бөлінісінде әкімшілік- аумақтық бірлік аумағында жайлымдардын орналасу схемасы (картасы)</w:t>
      </w:r>
    </w:p>
    <w:bookmarkEnd w:id="45"/>
    <w:bookmarkStart w:name="z56"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1 - қосымша</w:t>
            </w:r>
          </w:p>
        </w:tc>
      </w:tr>
    </w:tbl>
    <w:bookmarkStart w:name="z58" w:id="47"/>
    <w:p>
      <w:pPr>
        <w:spacing w:after="0"/>
        <w:ind w:left="0"/>
        <w:jc w:val="left"/>
      </w:pPr>
      <w:r>
        <w:rPr>
          <w:rFonts w:ascii="Times New Roman"/>
          <w:b/>
          <w:i w:val="false"/>
          <w:color w:val="000000"/>
        </w:rPr>
        <w:t xml:space="preserve"> Бәйтерек ауданының Зеленов ауылдық округінің құқық белгілейтін құжаттар негізінде жер саннаттары, жер учаскелерінің меншік иелері және жер пайдаланушылар бөлінісінде әкімшілік- аумақтық бірлік аумағында жайлымдардын орналасу схемасы (картасы)</w:t>
      </w:r>
    </w:p>
    <w:bookmarkEnd w:id="47"/>
    <w:bookmarkStart w:name="z59"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23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1 - қосымша</w:t>
            </w:r>
          </w:p>
        </w:tc>
      </w:tr>
    </w:tbl>
    <w:bookmarkStart w:name="z61" w:id="49"/>
    <w:p>
      <w:pPr>
        <w:spacing w:after="0"/>
        <w:ind w:left="0"/>
        <w:jc w:val="left"/>
      </w:pPr>
      <w:r>
        <w:rPr>
          <w:rFonts w:ascii="Times New Roman"/>
          <w:b/>
          <w:i w:val="false"/>
          <w:color w:val="000000"/>
        </w:rPr>
        <w:t xml:space="preserve"> Бәйтерек ауданының Бейбітшілік ауылдық округінің құқық белгілейтін құжаттар негізінде жер саннаттары, жер учаскелерінің меншік иелері және жер пайдаланушылар бөлінісінде әкімшілік- аумақтық бірлік аумағында жайлымдардын орналасу схемасы (картасы)</w:t>
      </w:r>
    </w:p>
    <w:bookmarkEnd w:id="49"/>
    <w:bookmarkStart w:name="z62"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1 - қосымша</w:t>
            </w:r>
          </w:p>
        </w:tc>
      </w:tr>
    </w:tbl>
    <w:bookmarkStart w:name="z64" w:id="51"/>
    <w:p>
      <w:pPr>
        <w:spacing w:after="0"/>
        <w:ind w:left="0"/>
        <w:jc w:val="left"/>
      </w:pPr>
      <w:r>
        <w:rPr>
          <w:rFonts w:ascii="Times New Roman"/>
          <w:b/>
          <w:i w:val="false"/>
          <w:color w:val="000000"/>
        </w:rPr>
        <w:t xml:space="preserve"> Бәйтерек ауданының Көшім ауылдық округінің құқық белгілейтін құжаттар негізінде жер саннаттары, жер учаскелерінің меншік иелері және жер пайдаланушылар бөлінісінде әкімшілік- аумақтық бірлік аумағында жайлымдардын орналасу схемасы (картасы)</w:t>
      </w:r>
    </w:p>
    <w:bookmarkEnd w:id="51"/>
    <w:bookmarkStart w:name="z65"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1024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024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1 - қосымша</w:t>
            </w:r>
          </w:p>
        </w:tc>
      </w:tr>
    </w:tbl>
    <w:bookmarkStart w:name="z67" w:id="53"/>
    <w:p>
      <w:pPr>
        <w:spacing w:after="0"/>
        <w:ind w:left="0"/>
        <w:jc w:val="left"/>
      </w:pPr>
      <w:r>
        <w:rPr>
          <w:rFonts w:ascii="Times New Roman"/>
          <w:b/>
          <w:i w:val="false"/>
          <w:color w:val="000000"/>
        </w:rPr>
        <w:t xml:space="preserve"> Бәйтерек ауданының Макаров ауылдық округінің құқық белгілейтін құжаттар негізінде жер саннаттары, жер учаскелерінің меншік иелері және жер пайдаланушылар бөлінісінде әкімшілік- аумақтық бірлік аумағында жайлымдардын орналасу схемасы (картасы)</w:t>
      </w:r>
    </w:p>
    <w:bookmarkEnd w:id="53"/>
    <w:bookmarkStart w:name="z68"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1074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074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1 - қосымша</w:t>
            </w:r>
          </w:p>
        </w:tc>
      </w:tr>
    </w:tbl>
    <w:bookmarkStart w:name="z70" w:id="55"/>
    <w:p>
      <w:pPr>
        <w:spacing w:after="0"/>
        <w:ind w:left="0"/>
        <w:jc w:val="left"/>
      </w:pPr>
      <w:r>
        <w:rPr>
          <w:rFonts w:ascii="Times New Roman"/>
          <w:b/>
          <w:i w:val="false"/>
          <w:color w:val="000000"/>
        </w:rPr>
        <w:t xml:space="preserve"> Бәйтерек ауданының Махамбет ауылдық округінің құқық белгілейтін құжаттар негізінде жер саннаттары, жер учаскелерінің меншік иелері және жер пайдаланушылар бөлінісінде әкімшілік- аумақтық бірлік аумағында жайлымдардын орналасу схемасы (картасы)</w:t>
      </w:r>
    </w:p>
    <w:bookmarkEnd w:id="55"/>
    <w:bookmarkStart w:name="z71"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1 - қосымша</w:t>
            </w:r>
          </w:p>
        </w:tc>
      </w:tr>
    </w:tbl>
    <w:bookmarkStart w:name="z73" w:id="57"/>
    <w:p>
      <w:pPr>
        <w:spacing w:after="0"/>
        <w:ind w:left="0"/>
        <w:jc w:val="left"/>
      </w:pPr>
      <w:r>
        <w:rPr>
          <w:rFonts w:ascii="Times New Roman"/>
          <w:b/>
          <w:i w:val="false"/>
          <w:color w:val="000000"/>
        </w:rPr>
        <w:t xml:space="preserve"> Бәйтерек ауданының Мичурин ауылдық округінің құқық белгілейтін құжаттар негізінде жер саннаттары, жер учаскелерінің меншік иелері және жер пайдаланушылар бөлінісінде әкімшілік- аумақтық бірлік аумағында жайлымдардын орналасу схемасы (картасы)</w:t>
      </w:r>
    </w:p>
    <w:bookmarkEnd w:id="57"/>
    <w:bookmarkStart w:name="z74"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958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958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1 - қосымша</w:t>
            </w:r>
          </w:p>
        </w:tc>
      </w:tr>
    </w:tbl>
    <w:bookmarkStart w:name="z76" w:id="59"/>
    <w:p>
      <w:pPr>
        <w:spacing w:after="0"/>
        <w:ind w:left="0"/>
        <w:jc w:val="left"/>
      </w:pPr>
      <w:r>
        <w:rPr>
          <w:rFonts w:ascii="Times New Roman"/>
          <w:b/>
          <w:i w:val="false"/>
          <w:color w:val="000000"/>
        </w:rPr>
        <w:t xml:space="preserve"> Бәйтерек ауданының Переметный ауылдық округінің құқық белгілейтін құжаттар негізінде жер саннаттары, жер учаскелерінің меншік иелері және жер пайдаланушылар бөлінісінде әкімшілік - аумақтық бірлік аумағында жайлымдардын орналасу схемасы (картасы)</w:t>
      </w:r>
    </w:p>
    <w:bookmarkEnd w:id="59"/>
    <w:bookmarkStart w:name="z77"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1 - қосымша</w:t>
            </w:r>
          </w:p>
        </w:tc>
      </w:tr>
    </w:tbl>
    <w:bookmarkStart w:name="z79" w:id="61"/>
    <w:p>
      <w:pPr>
        <w:spacing w:after="0"/>
        <w:ind w:left="0"/>
        <w:jc w:val="left"/>
      </w:pPr>
      <w:r>
        <w:rPr>
          <w:rFonts w:ascii="Times New Roman"/>
          <w:b/>
          <w:i w:val="false"/>
          <w:color w:val="000000"/>
        </w:rPr>
        <w:t xml:space="preserve"> Бәйтерек ауданының Раздольный ауылдық округінің құқық белгілейтін құжаттар негізінде жер саннаттары, жер учаскелерінің меншік иелері және жер пайдаланушылар бөлінісінде әкімшілік - аумақтық бірлік аумағында жайлымдардын орналасу схемасы (картаасы)</w:t>
      </w:r>
    </w:p>
    <w:bookmarkEnd w:id="61"/>
    <w:bookmarkStart w:name="z80"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1076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076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1 - қосымша</w:t>
            </w:r>
          </w:p>
        </w:tc>
      </w:tr>
    </w:tbl>
    <w:bookmarkStart w:name="z82" w:id="63"/>
    <w:p>
      <w:pPr>
        <w:spacing w:after="0"/>
        <w:ind w:left="0"/>
        <w:jc w:val="left"/>
      </w:pPr>
      <w:r>
        <w:rPr>
          <w:rFonts w:ascii="Times New Roman"/>
          <w:b/>
          <w:i w:val="false"/>
          <w:color w:val="000000"/>
        </w:rPr>
        <w:t xml:space="preserve"> Бәйтерек ауданының Рубежин ауылдық округінің құқық белгілейтін құжаттар негізінде жер саннаттары, жер учаскелерінің меншік иелері және жер пайдаланушылар бөлінісінде әкімшілік - аумақтық бірлік аумағында жайлымдардын орналасу схемасы (картасы)</w:t>
      </w:r>
    </w:p>
    <w:bookmarkEnd w:id="63"/>
    <w:bookmarkStart w:name="z83"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1 - қосымша</w:t>
            </w:r>
          </w:p>
        </w:tc>
      </w:tr>
    </w:tbl>
    <w:bookmarkStart w:name="z85" w:id="65"/>
    <w:p>
      <w:pPr>
        <w:spacing w:after="0"/>
        <w:ind w:left="0"/>
        <w:jc w:val="left"/>
      </w:pPr>
      <w:r>
        <w:rPr>
          <w:rFonts w:ascii="Times New Roman"/>
          <w:b/>
          <w:i w:val="false"/>
          <w:color w:val="000000"/>
        </w:rPr>
        <w:t xml:space="preserve"> Бәйтерек ауданының Сұлу көл ауылдық округінің құқық белгілейтін құжаттар негізінде жер саннаттары, жер учаскелерінің меншік иелері және жер пайдаланушылар бөлінісінде әкімшілік - аумақтық бірлік аумағында жайлымдардын орналасу схемасы (картасы)</w:t>
      </w:r>
    </w:p>
    <w:bookmarkEnd w:id="65"/>
    <w:bookmarkStart w:name="z86"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1070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070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1 - қосымша</w:t>
            </w:r>
          </w:p>
        </w:tc>
      </w:tr>
    </w:tbl>
    <w:bookmarkStart w:name="z88" w:id="67"/>
    <w:p>
      <w:pPr>
        <w:spacing w:after="0"/>
        <w:ind w:left="0"/>
        <w:jc w:val="left"/>
      </w:pPr>
      <w:r>
        <w:rPr>
          <w:rFonts w:ascii="Times New Roman"/>
          <w:b/>
          <w:i w:val="false"/>
          <w:color w:val="000000"/>
        </w:rPr>
        <w:t xml:space="preserve"> Бәйтерек ауданының Трекин ауылдық округінің құқық белгілейтін құжаттар негізінде жер саннаттары, жер учаскелерінің меншік иелері және жер пайдаланушылар бөлінісінде әкімшілік - аумақтық бірлік аумағында жайлымдардын орналасу схемасы (картасы)</w:t>
      </w:r>
    </w:p>
    <w:bookmarkEnd w:id="67"/>
    <w:bookmarkStart w:name="z89"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1 - қосымша</w:t>
            </w:r>
          </w:p>
        </w:tc>
      </w:tr>
    </w:tbl>
    <w:bookmarkStart w:name="z91" w:id="69"/>
    <w:p>
      <w:pPr>
        <w:spacing w:after="0"/>
        <w:ind w:left="0"/>
        <w:jc w:val="left"/>
      </w:pPr>
      <w:r>
        <w:rPr>
          <w:rFonts w:ascii="Times New Roman"/>
          <w:b/>
          <w:i w:val="false"/>
          <w:color w:val="000000"/>
        </w:rPr>
        <w:t xml:space="preserve"> Бәйтерек ауданының Құрманғазы ауылдық округінің құқық белгілейтін құжаттар негізінде жер саннаттары, жер учаскелерінің меншік иелері және жер пайдаланушылар бөлінісінде әкімшілік - аумақтық бірлік аумағында жайлымдардын орналасу схемасы (картасы)</w:t>
      </w:r>
    </w:p>
    <w:bookmarkEnd w:id="69"/>
    <w:bookmarkStart w:name="z92"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1014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014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1 - қосымша</w:t>
            </w:r>
          </w:p>
        </w:tc>
      </w:tr>
    </w:tbl>
    <w:bookmarkStart w:name="z94" w:id="71"/>
    <w:p>
      <w:pPr>
        <w:spacing w:after="0"/>
        <w:ind w:left="0"/>
        <w:jc w:val="left"/>
      </w:pPr>
      <w:r>
        <w:rPr>
          <w:rFonts w:ascii="Times New Roman"/>
          <w:b/>
          <w:i w:val="false"/>
          <w:color w:val="000000"/>
        </w:rPr>
        <w:t xml:space="preserve"> Бәйтерек ауданының Чиров ауылдық округінің құқық белгілейтін құжаттар негізінде жер саннаттары, жер учаскелерінің меншік иелері және жер пайдаланушылар бөлінісінде әкімшілік - аумақтық бірлік аумағында жайлымдардын орналасу схемасы (картасы)</w:t>
      </w:r>
    </w:p>
    <w:bookmarkEnd w:id="71"/>
    <w:bookmarkStart w:name="z95"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1 - қосымша</w:t>
            </w:r>
          </w:p>
        </w:tc>
      </w:tr>
    </w:tbl>
    <w:bookmarkStart w:name="z97" w:id="73"/>
    <w:p>
      <w:pPr>
        <w:spacing w:after="0"/>
        <w:ind w:left="0"/>
        <w:jc w:val="left"/>
      </w:pPr>
      <w:r>
        <w:rPr>
          <w:rFonts w:ascii="Times New Roman"/>
          <w:b/>
          <w:i w:val="false"/>
          <w:color w:val="000000"/>
        </w:rPr>
        <w:t xml:space="preserve"> Бәйтерек ауданының Шалғай ауылдық округінің құқық белгілейтін құжаттар негізінде жер саннаттары, жер учаскелерінің меншік иелері және жер пайдаланушылар бөлінісінде әкімшілік - аумақтық бірлік аумағында жайлымдардын орналасу схемасы (картасы)</w:t>
      </w:r>
    </w:p>
    <w:bookmarkEnd w:id="73"/>
    <w:bookmarkStart w:name="z98"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1009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009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1 - қосымша</w:t>
            </w:r>
          </w:p>
        </w:tc>
      </w:tr>
    </w:tbl>
    <w:bookmarkStart w:name="z100" w:id="75"/>
    <w:p>
      <w:pPr>
        <w:spacing w:after="0"/>
        <w:ind w:left="0"/>
        <w:jc w:val="left"/>
      </w:pPr>
      <w:r>
        <w:rPr>
          <w:rFonts w:ascii="Times New Roman"/>
          <w:b/>
          <w:i w:val="false"/>
          <w:color w:val="000000"/>
        </w:rPr>
        <w:t xml:space="preserve"> Бәйтерек ауданының Щапов ауылдық округінің құқық белгілейтін құжаттар негізінде жер саннаттары, жер учаскелерінің меншік иелері және жер пайдаланушылар бөлінісінде әкімшілік - аумақтық бірлік аумағында жайлымдардын орналасу схемасы (картасы)</w:t>
      </w:r>
    </w:p>
    <w:bookmarkEnd w:id="75"/>
    <w:bookmarkStart w:name="z101"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1 - қосымша</w:t>
            </w:r>
          </w:p>
        </w:tc>
      </w:tr>
    </w:tbl>
    <w:bookmarkStart w:name="z103" w:id="77"/>
    <w:p>
      <w:pPr>
        <w:spacing w:after="0"/>
        <w:ind w:left="0"/>
        <w:jc w:val="left"/>
      </w:pPr>
      <w:r>
        <w:rPr>
          <w:rFonts w:ascii="Times New Roman"/>
          <w:b/>
          <w:i w:val="false"/>
          <w:color w:val="000000"/>
        </w:rPr>
        <w:t xml:space="preserve"> Бәйтерек ауданының Янайкин ауылдық округінің құқық белгілейтін құжаттар негізінде жер саннаттары, жер учаскелерінің меншік иелері және жер пайдаланушылар бөлінісінде әкімшілік - аумақтық бірлік аумағында жайлымдардын орналасу схемасы (картасы)</w:t>
      </w:r>
    </w:p>
    <w:bookmarkEnd w:id="77"/>
    <w:bookmarkStart w:name="z104"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1 - қосымша</w:t>
            </w:r>
          </w:p>
        </w:tc>
      </w:tr>
    </w:tbl>
    <w:bookmarkStart w:name="z106" w:id="79"/>
    <w:p>
      <w:pPr>
        <w:spacing w:after="0"/>
        <w:ind w:left="0"/>
        <w:jc w:val="left"/>
      </w:pPr>
      <w:r>
        <w:rPr>
          <w:rFonts w:ascii="Times New Roman"/>
          <w:b/>
          <w:i w:val="false"/>
          <w:color w:val="000000"/>
        </w:rPr>
        <w:t xml:space="preserve"> Бәйтерек ауданының Январцев ауылдық округінің құқық белгілейтін құжаттар негізінде жер саннаттары, жер учаскелерінің меншік иелері және жер пайдаланушылар бөлінісінде әкімшілік- аумақтық бірлік аумағында жайлымдардын орналасу схемасы (картасы)</w:t>
      </w:r>
    </w:p>
    <w:bookmarkEnd w:id="79"/>
    <w:bookmarkStart w:name="z107"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1089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089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4 - қосымша</w:t>
            </w:r>
          </w:p>
        </w:tc>
      </w:tr>
    </w:tbl>
    <w:bookmarkStart w:name="z110" w:id="81"/>
    <w:p>
      <w:pPr>
        <w:spacing w:after="0"/>
        <w:ind w:left="0"/>
        <w:jc w:val="left"/>
      </w:pPr>
      <w:r>
        <w:rPr>
          <w:rFonts w:ascii="Times New Roman"/>
          <w:b/>
          <w:i w:val="false"/>
          <w:color w:val="000000"/>
        </w:rPr>
        <w:t xml:space="preserve"> Бәйтерек ауданының Белес ауылдық округінің жайылым пайдаланушылардың жайылым айналымдарының қолайлы схемалары және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81"/>
    <w:bookmarkStart w:name="z111"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480300" cy="1065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480300" cy="1065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4 - қосымша</w:t>
            </w:r>
          </w:p>
        </w:tc>
      </w:tr>
    </w:tbl>
    <w:bookmarkStart w:name="z114" w:id="83"/>
    <w:p>
      <w:pPr>
        <w:spacing w:after="0"/>
        <w:ind w:left="0"/>
        <w:jc w:val="left"/>
      </w:pPr>
      <w:r>
        <w:rPr>
          <w:rFonts w:ascii="Times New Roman"/>
          <w:b/>
          <w:i w:val="false"/>
          <w:color w:val="000000"/>
        </w:rPr>
        <w:t xml:space="preserve"> Бәйтерек ауданының Дариян ауылдық округінің жайылым пайдаланушылардың жайылым айналымдарының қолайлы схемалары және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83"/>
    <w:bookmarkStart w:name="z115"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4 - қосымша</w:t>
            </w:r>
          </w:p>
        </w:tc>
      </w:tr>
    </w:tbl>
    <w:bookmarkStart w:name="z118" w:id="85"/>
    <w:p>
      <w:pPr>
        <w:spacing w:after="0"/>
        <w:ind w:left="0"/>
        <w:jc w:val="left"/>
      </w:pPr>
      <w:r>
        <w:rPr>
          <w:rFonts w:ascii="Times New Roman"/>
          <w:b/>
          <w:i w:val="false"/>
          <w:color w:val="000000"/>
        </w:rPr>
        <w:t xml:space="preserve"> Бәйтерек ауданының Достық ауылдық округінің жайылым пайдаланушылардың жайылым айналымдарының қолайлы схемалары және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85"/>
    <w:bookmarkStart w:name="z119"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966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966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4 - қосымша</w:t>
            </w:r>
          </w:p>
        </w:tc>
      </w:tr>
    </w:tbl>
    <w:bookmarkStart w:name="z122" w:id="87"/>
    <w:p>
      <w:pPr>
        <w:spacing w:after="0"/>
        <w:ind w:left="0"/>
        <w:jc w:val="left"/>
      </w:pPr>
      <w:r>
        <w:rPr>
          <w:rFonts w:ascii="Times New Roman"/>
          <w:b/>
          <w:i w:val="false"/>
          <w:color w:val="000000"/>
        </w:rPr>
        <w:t xml:space="preserve"> Бәйтерек ауданының Егіндібұлақ ауылдық округінің жайылым пайдаланушылардың жайылым айналымдарының қолайлы схемалары және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87"/>
    <w:bookmarkStart w:name="z123"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969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969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4 - қосымша</w:t>
            </w:r>
          </w:p>
        </w:tc>
      </w:tr>
    </w:tbl>
    <w:bookmarkStart w:name="z126" w:id="89"/>
    <w:p>
      <w:pPr>
        <w:spacing w:after="0"/>
        <w:ind w:left="0"/>
        <w:jc w:val="left"/>
      </w:pPr>
      <w:r>
        <w:rPr>
          <w:rFonts w:ascii="Times New Roman"/>
          <w:b/>
          <w:i w:val="false"/>
          <w:color w:val="000000"/>
        </w:rPr>
        <w:t xml:space="preserve"> Бәйтерек ауданының Атамекен ауылдық округінің жайылым пайдаланушылардың жайылым айналымдарының қолайлы схемалары және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89"/>
    <w:bookmarkStart w:name="z127"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4 - қосымша</w:t>
            </w:r>
          </w:p>
        </w:tc>
      </w:tr>
    </w:tbl>
    <w:bookmarkStart w:name="z130" w:id="91"/>
    <w:p>
      <w:pPr>
        <w:spacing w:after="0"/>
        <w:ind w:left="0"/>
        <w:jc w:val="left"/>
      </w:pPr>
      <w:r>
        <w:rPr>
          <w:rFonts w:ascii="Times New Roman"/>
          <w:b/>
          <w:i w:val="false"/>
          <w:color w:val="000000"/>
        </w:rPr>
        <w:t xml:space="preserve"> Бәйтерек ауданының Зеленов ауылдық округінің жайылым пайдаланушылардың жайылым айналымдарының қолайлы схемалары және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91"/>
    <w:bookmarkStart w:name="z131"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4 - қосымша</w:t>
            </w:r>
          </w:p>
        </w:tc>
      </w:tr>
    </w:tbl>
    <w:bookmarkStart w:name="z134" w:id="93"/>
    <w:p>
      <w:pPr>
        <w:spacing w:after="0"/>
        <w:ind w:left="0"/>
        <w:jc w:val="left"/>
      </w:pPr>
      <w:r>
        <w:rPr>
          <w:rFonts w:ascii="Times New Roman"/>
          <w:b/>
          <w:i w:val="false"/>
          <w:color w:val="000000"/>
        </w:rPr>
        <w:t xml:space="preserve"> Бәйтерек ауданының Бейбітшілік ауылдық округінің жайылым пайдаланушылардың жайылым айналымдарының қолайлы схемалары және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93"/>
    <w:bookmarkStart w:name="z135"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1000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000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4 - қосымша</w:t>
            </w:r>
          </w:p>
        </w:tc>
      </w:tr>
    </w:tbl>
    <w:bookmarkStart w:name="z139" w:id="95"/>
    <w:p>
      <w:pPr>
        <w:spacing w:after="0"/>
        <w:ind w:left="0"/>
        <w:jc w:val="left"/>
      </w:pPr>
      <w:r>
        <w:rPr>
          <w:rFonts w:ascii="Times New Roman"/>
          <w:b/>
          <w:i w:val="false"/>
          <w:color w:val="000000"/>
        </w:rPr>
        <w:t xml:space="preserve"> Бәйтерек ауданының Көшім ауылдық округінің жайылым пайдаланушылардың жайылым айналымдарының қолайлы схемалары және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95"/>
    <w:bookmarkStart w:name="z140"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1047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047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4 - қосымша</w:t>
            </w:r>
          </w:p>
        </w:tc>
      </w:tr>
    </w:tbl>
    <w:bookmarkStart w:name="z143" w:id="97"/>
    <w:p>
      <w:pPr>
        <w:spacing w:after="0"/>
        <w:ind w:left="0"/>
        <w:jc w:val="left"/>
      </w:pPr>
      <w:r>
        <w:rPr>
          <w:rFonts w:ascii="Times New Roman"/>
          <w:b/>
          <w:i w:val="false"/>
          <w:color w:val="000000"/>
        </w:rPr>
        <w:t xml:space="preserve"> Бәйтерек ауданының Макаров ауылдық округі жайылым пайдаланушылардың жайылым айналымдарының қолайлы схемалары және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97"/>
    <w:bookmarkStart w:name="z144"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4 - қосымша</w:t>
            </w:r>
          </w:p>
        </w:tc>
      </w:tr>
    </w:tbl>
    <w:bookmarkStart w:name="z147" w:id="99"/>
    <w:p>
      <w:pPr>
        <w:spacing w:after="0"/>
        <w:ind w:left="0"/>
        <w:jc w:val="left"/>
      </w:pPr>
      <w:r>
        <w:rPr>
          <w:rFonts w:ascii="Times New Roman"/>
          <w:b/>
          <w:i w:val="false"/>
          <w:color w:val="000000"/>
        </w:rPr>
        <w:t xml:space="preserve"> Бәйтерек ауданының Махамбет ауылдық округінің жайылым пайдаланушылардың жайылым айналымдарының қолайлы схемалары және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99"/>
    <w:bookmarkStart w:name="z148"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1017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017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4 - қосымша</w:t>
            </w:r>
          </w:p>
        </w:tc>
      </w:tr>
    </w:tbl>
    <w:bookmarkStart w:name="z151" w:id="101"/>
    <w:p>
      <w:pPr>
        <w:spacing w:after="0"/>
        <w:ind w:left="0"/>
        <w:jc w:val="left"/>
      </w:pPr>
      <w:r>
        <w:rPr>
          <w:rFonts w:ascii="Times New Roman"/>
          <w:b/>
          <w:i w:val="false"/>
          <w:color w:val="000000"/>
        </w:rPr>
        <w:t xml:space="preserve"> Бәйтерек ауданының Мичурин ауылдық округінің жайылым пайдаланушылардың жайылым айналымдарының қолайлы схемалары және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01"/>
    <w:bookmarkStart w:name="z152"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1018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018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4 - қосымша</w:t>
            </w:r>
          </w:p>
        </w:tc>
      </w:tr>
    </w:tbl>
    <w:bookmarkStart w:name="z155" w:id="103"/>
    <w:p>
      <w:pPr>
        <w:spacing w:after="0"/>
        <w:ind w:left="0"/>
        <w:jc w:val="left"/>
      </w:pPr>
      <w:r>
        <w:rPr>
          <w:rFonts w:ascii="Times New Roman"/>
          <w:b/>
          <w:i w:val="false"/>
          <w:color w:val="000000"/>
        </w:rPr>
        <w:t xml:space="preserve"> Бәйтерек ауданының Переметный ауылдық округінің жайылым пайдаланушылардың жайылым айналымдарының қолайлы схемалары және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03"/>
    <w:bookmarkStart w:name="z156"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1092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092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4 - қосымша</w:t>
            </w:r>
          </w:p>
        </w:tc>
      </w:tr>
    </w:tbl>
    <w:bookmarkStart w:name="z159" w:id="105"/>
    <w:p>
      <w:pPr>
        <w:spacing w:after="0"/>
        <w:ind w:left="0"/>
        <w:jc w:val="left"/>
      </w:pPr>
      <w:r>
        <w:rPr>
          <w:rFonts w:ascii="Times New Roman"/>
          <w:b/>
          <w:i w:val="false"/>
          <w:color w:val="000000"/>
        </w:rPr>
        <w:t xml:space="preserve"> Бәйтерек ауданының Раздольное ауылдық округінің жайылым пайдаланушылардың жайылым айналымдарының қолайлы схемалары және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05"/>
    <w:bookmarkStart w:name="z160"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1216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216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4 - қосымша</w:t>
            </w:r>
          </w:p>
        </w:tc>
      </w:tr>
    </w:tbl>
    <w:bookmarkStart w:name="z163" w:id="107"/>
    <w:p>
      <w:pPr>
        <w:spacing w:after="0"/>
        <w:ind w:left="0"/>
        <w:jc w:val="left"/>
      </w:pPr>
      <w:r>
        <w:rPr>
          <w:rFonts w:ascii="Times New Roman"/>
          <w:b/>
          <w:i w:val="false"/>
          <w:color w:val="000000"/>
        </w:rPr>
        <w:t xml:space="preserve"> Бәйтерек ауданының Рубежин ауылдық округінің жайылым пайдаланушылардың жайылым айналымдарының қолайлы схемалары және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07"/>
    <w:bookmarkStart w:name="z164"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1179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179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4 - қосымша</w:t>
            </w:r>
          </w:p>
        </w:tc>
      </w:tr>
    </w:tbl>
    <w:bookmarkStart w:name="z167" w:id="109"/>
    <w:p>
      <w:pPr>
        <w:spacing w:after="0"/>
        <w:ind w:left="0"/>
        <w:jc w:val="left"/>
      </w:pPr>
      <w:r>
        <w:rPr>
          <w:rFonts w:ascii="Times New Roman"/>
          <w:b/>
          <w:i w:val="false"/>
          <w:color w:val="000000"/>
        </w:rPr>
        <w:t xml:space="preserve"> Бәйтерек ауданының Сұлу көл ауылдық округінің жайылым пайдаланушылардың жайылым айналымдарының қолайлы схемалары және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09"/>
    <w:bookmarkStart w:name="z168"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1084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084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 xml:space="preserve"> 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4 - қосымша</w:t>
            </w:r>
          </w:p>
        </w:tc>
      </w:tr>
    </w:tbl>
    <w:bookmarkStart w:name="z171" w:id="111"/>
    <w:p>
      <w:pPr>
        <w:spacing w:after="0"/>
        <w:ind w:left="0"/>
        <w:jc w:val="left"/>
      </w:pPr>
      <w:r>
        <w:rPr>
          <w:rFonts w:ascii="Times New Roman"/>
          <w:b/>
          <w:i w:val="false"/>
          <w:color w:val="000000"/>
        </w:rPr>
        <w:t xml:space="preserve"> Бәйтерек ауданының Трекин ауылдық округінің жайылым пайдаланушылардың жайылым айналымдарының қолайлы схемалары және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11"/>
    <w:bookmarkStart w:name="z172"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4 - қосымша</w:t>
            </w:r>
          </w:p>
        </w:tc>
      </w:tr>
    </w:tbl>
    <w:bookmarkStart w:name="z175" w:id="113"/>
    <w:p>
      <w:pPr>
        <w:spacing w:after="0"/>
        <w:ind w:left="0"/>
        <w:jc w:val="left"/>
      </w:pPr>
      <w:r>
        <w:rPr>
          <w:rFonts w:ascii="Times New Roman"/>
          <w:b/>
          <w:i w:val="false"/>
          <w:color w:val="000000"/>
        </w:rPr>
        <w:t xml:space="preserve"> Бәйтерек ауданының Құрманғазы ауылдық округінің жайылым пайдаланушылардың жайылым айналымдарының қолайлы схемалары және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13"/>
    <w:bookmarkStart w:name="z176"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1083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083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4 - қосымша</w:t>
            </w:r>
          </w:p>
        </w:tc>
      </w:tr>
    </w:tbl>
    <w:bookmarkStart w:name="z180" w:id="115"/>
    <w:p>
      <w:pPr>
        <w:spacing w:after="0"/>
        <w:ind w:left="0"/>
        <w:jc w:val="left"/>
      </w:pPr>
      <w:r>
        <w:rPr>
          <w:rFonts w:ascii="Times New Roman"/>
          <w:b/>
          <w:i w:val="false"/>
          <w:color w:val="000000"/>
        </w:rPr>
        <w:t xml:space="preserve"> Бәйтерек ауданының Чиров ауылдық округінің жайылым пайдаланушылардың жайылым айналымдарының қолайлы схемалары және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15"/>
    <w:bookmarkStart w:name="z181"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8105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922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4 - қосымша</w:t>
            </w:r>
          </w:p>
        </w:tc>
      </w:tr>
    </w:tbl>
    <w:bookmarkStart w:name="z185" w:id="117"/>
    <w:p>
      <w:pPr>
        <w:spacing w:after="0"/>
        <w:ind w:left="0"/>
        <w:jc w:val="left"/>
      </w:pPr>
      <w:r>
        <w:rPr>
          <w:rFonts w:ascii="Times New Roman"/>
          <w:b/>
          <w:i w:val="false"/>
          <w:color w:val="000000"/>
        </w:rPr>
        <w:t xml:space="preserve"> Бәйтерек ауданының Шалғай ауылдық округінің жайылым пайдаланушылардың жайылым айналымдарының қолайлы схемалары және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17"/>
    <w:bookmarkStart w:name="z186"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1046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1046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4 - қосымша</w:t>
            </w:r>
          </w:p>
        </w:tc>
      </w:tr>
    </w:tbl>
    <w:bookmarkStart w:name="z189" w:id="119"/>
    <w:p>
      <w:pPr>
        <w:spacing w:after="0"/>
        <w:ind w:left="0"/>
        <w:jc w:val="left"/>
      </w:pPr>
      <w:r>
        <w:rPr>
          <w:rFonts w:ascii="Times New Roman"/>
          <w:b/>
          <w:i w:val="false"/>
          <w:color w:val="000000"/>
        </w:rPr>
        <w:t xml:space="preserve"> Бәйтерек ауданының Щапов ауылдық округінің жайылым пайдаланушылардың жайылым айналымдарының қолайлы схемалары және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19"/>
    <w:bookmarkStart w:name="z190"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810500" cy="972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972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4 - қосымша</w:t>
            </w:r>
          </w:p>
        </w:tc>
      </w:tr>
    </w:tbl>
    <w:bookmarkStart w:name="z193" w:id="121"/>
    <w:p>
      <w:pPr>
        <w:spacing w:after="0"/>
        <w:ind w:left="0"/>
        <w:jc w:val="left"/>
      </w:pPr>
      <w:r>
        <w:rPr>
          <w:rFonts w:ascii="Times New Roman"/>
          <w:b/>
          <w:i w:val="false"/>
          <w:color w:val="000000"/>
        </w:rPr>
        <w:t xml:space="preserve"> Бәйтерек ауданының Янайкин ауылдық округінің жайылым пайдаланушылардың жайылым айналымдарының қолайлы схемалары және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21"/>
    <w:bookmarkStart w:name="z194"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1021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1021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4 - қосымша</w:t>
            </w:r>
          </w:p>
        </w:tc>
      </w:tr>
    </w:tbl>
    <w:bookmarkStart w:name="z197" w:id="123"/>
    <w:p>
      <w:pPr>
        <w:spacing w:after="0"/>
        <w:ind w:left="0"/>
        <w:jc w:val="left"/>
      </w:pPr>
      <w:r>
        <w:rPr>
          <w:rFonts w:ascii="Times New Roman"/>
          <w:b/>
          <w:i w:val="false"/>
          <w:color w:val="000000"/>
        </w:rPr>
        <w:t xml:space="preserve"> Бәйтерек ауданының Январцев ауылдық округінің жайылым пайдаланушылардың жайылым айналымдарының қолайлы схемалары және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23"/>
    <w:bookmarkStart w:name="z198"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3 - қосымша</w:t>
            </w:r>
          </w:p>
        </w:tc>
      </w:tr>
    </w:tbl>
    <w:bookmarkStart w:name="z200" w:id="125"/>
    <w:p>
      <w:pPr>
        <w:spacing w:after="0"/>
        <w:ind w:left="0"/>
        <w:jc w:val="left"/>
      </w:pPr>
      <w:r>
        <w:rPr>
          <w:rFonts w:ascii="Times New Roman"/>
          <w:b/>
          <w:i w:val="false"/>
          <w:color w:val="000000"/>
        </w:rPr>
        <w:t xml:space="preserve"> Бәйтерек ауданының Белес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25"/>
    <w:bookmarkStart w:name="z201"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1097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1097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w:t>
            </w:r>
            <w:r>
              <w:br/>
            </w:r>
            <w:r>
              <w:rPr>
                <w:rFonts w:ascii="Times New Roman"/>
                <w:b w:val="false"/>
                <w:i w:val="false"/>
                <w:color w:val="000000"/>
                <w:sz w:val="20"/>
              </w:rPr>
              <w:t>Жоспарға 3 - қосымша</w:t>
            </w:r>
          </w:p>
        </w:tc>
      </w:tr>
    </w:tbl>
    <w:bookmarkStart w:name="z203" w:id="127"/>
    <w:p>
      <w:pPr>
        <w:spacing w:after="0"/>
        <w:ind w:left="0"/>
        <w:jc w:val="left"/>
      </w:pPr>
      <w:r>
        <w:rPr>
          <w:rFonts w:ascii="Times New Roman"/>
          <w:b/>
          <w:i w:val="false"/>
          <w:color w:val="000000"/>
        </w:rPr>
        <w:t xml:space="preserve"> Бәйтерек ауданының Дариян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27"/>
    <w:bookmarkStart w:name="z204"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3 - қосымша</w:t>
            </w:r>
          </w:p>
        </w:tc>
      </w:tr>
    </w:tbl>
    <w:bookmarkStart w:name="z206" w:id="129"/>
    <w:p>
      <w:pPr>
        <w:spacing w:after="0"/>
        <w:ind w:left="0"/>
        <w:jc w:val="left"/>
      </w:pPr>
      <w:r>
        <w:rPr>
          <w:rFonts w:ascii="Times New Roman"/>
          <w:b/>
          <w:i w:val="false"/>
          <w:color w:val="000000"/>
        </w:rPr>
        <w:t xml:space="preserve"> Бәйтерек ауданының Достық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29"/>
    <w:bookmarkStart w:name="z207"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982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982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3 - қосымша</w:t>
            </w:r>
          </w:p>
        </w:tc>
      </w:tr>
    </w:tbl>
    <w:bookmarkStart w:name="z209" w:id="131"/>
    <w:p>
      <w:pPr>
        <w:spacing w:after="0"/>
        <w:ind w:left="0"/>
        <w:jc w:val="left"/>
      </w:pPr>
      <w:r>
        <w:rPr>
          <w:rFonts w:ascii="Times New Roman"/>
          <w:b/>
          <w:i w:val="false"/>
          <w:color w:val="000000"/>
        </w:rPr>
        <w:t xml:space="preserve"> Бәйтерек ауданының Егіндібұлақ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31"/>
    <w:bookmarkStart w:name="z210"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810500" cy="980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980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3 - қосымша</w:t>
            </w:r>
          </w:p>
        </w:tc>
      </w:tr>
    </w:tbl>
    <w:bookmarkStart w:name="z212" w:id="133"/>
    <w:p>
      <w:pPr>
        <w:spacing w:after="0"/>
        <w:ind w:left="0"/>
        <w:jc w:val="left"/>
      </w:pPr>
      <w:r>
        <w:rPr>
          <w:rFonts w:ascii="Times New Roman"/>
          <w:b/>
          <w:i w:val="false"/>
          <w:color w:val="000000"/>
        </w:rPr>
        <w:t xml:space="preserve"> Бәйтерек ауданының Атамекен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33"/>
    <w:bookmarkStart w:name="z213"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3 - қосымша</w:t>
            </w:r>
          </w:p>
        </w:tc>
      </w:tr>
    </w:tbl>
    <w:bookmarkStart w:name="z215" w:id="135"/>
    <w:p>
      <w:pPr>
        <w:spacing w:after="0"/>
        <w:ind w:left="0"/>
        <w:jc w:val="left"/>
      </w:pPr>
      <w:r>
        <w:rPr>
          <w:rFonts w:ascii="Times New Roman"/>
          <w:b/>
          <w:i w:val="false"/>
          <w:color w:val="000000"/>
        </w:rPr>
        <w:t xml:space="preserve"> Бәйтерек ауданының Зеленов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35"/>
    <w:bookmarkStart w:name="z216"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3 - қосымша</w:t>
            </w:r>
          </w:p>
        </w:tc>
      </w:tr>
    </w:tbl>
    <w:bookmarkStart w:name="z218" w:id="137"/>
    <w:p>
      <w:pPr>
        <w:spacing w:after="0"/>
        <w:ind w:left="0"/>
        <w:jc w:val="left"/>
      </w:pPr>
      <w:r>
        <w:rPr>
          <w:rFonts w:ascii="Times New Roman"/>
          <w:b/>
          <w:i w:val="false"/>
          <w:color w:val="000000"/>
        </w:rPr>
        <w:t xml:space="preserve"> Бәйтерек ауданының Бейбітшілік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37"/>
    <w:bookmarkStart w:name="z219"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930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930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3 - қосымша</w:t>
            </w:r>
          </w:p>
        </w:tc>
      </w:tr>
    </w:tbl>
    <w:bookmarkStart w:name="z221" w:id="139"/>
    <w:p>
      <w:pPr>
        <w:spacing w:after="0"/>
        <w:ind w:left="0"/>
        <w:jc w:val="left"/>
      </w:pPr>
      <w:r>
        <w:rPr>
          <w:rFonts w:ascii="Times New Roman"/>
          <w:b/>
          <w:i w:val="false"/>
          <w:color w:val="000000"/>
        </w:rPr>
        <w:t xml:space="preserve"> Бәйтерек ауданының Көшім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39"/>
    <w:bookmarkStart w:name="z222"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3"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63373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3373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3 - қосымша</w:t>
            </w:r>
          </w:p>
        </w:tc>
      </w:tr>
    </w:tbl>
    <w:bookmarkStart w:name="z225" w:id="142"/>
    <w:p>
      <w:pPr>
        <w:spacing w:after="0"/>
        <w:ind w:left="0"/>
        <w:jc w:val="left"/>
      </w:pPr>
      <w:r>
        <w:rPr>
          <w:rFonts w:ascii="Times New Roman"/>
          <w:b/>
          <w:i w:val="false"/>
          <w:color w:val="000000"/>
        </w:rPr>
        <w:t xml:space="preserve"> Бәйтерек ауданының Макаров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42"/>
    <w:bookmarkStart w:name="z226"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810500" cy="1139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1139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3 - қосымша</w:t>
            </w:r>
          </w:p>
        </w:tc>
      </w:tr>
    </w:tbl>
    <w:bookmarkStart w:name="z228" w:id="144"/>
    <w:p>
      <w:pPr>
        <w:spacing w:after="0"/>
        <w:ind w:left="0"/>
        <w:jc w:val="left"/>
      </w:pPr>
      <w:r>
        <w:rPr>
          <w:rFonts w:ascii="Times New Roman"/>
          <w:b/>
          <w:i w:val="false"/>
          <w:color w:val="000000"/>
        </w:rPr>
        <w:t xml:space="preserve"> Бәйтерек ауданының Махамбет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44"/>
    <w:bookmarkStart w:name="z229"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7810500" cy="1008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1008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3 - қосымша</w:t>
            </w:r>
          </w:p>
        </w:tc>
      </w:tr>
    </w:tbl>
    <w:bookmarkStart w:name="z231" w:id="146"/>
    <w:p>
      <w:pPr>
        <w:spacing w:after="0"/>
        <w:ind w:left="0"/>
        <w:jc w:val="left"/>
      </w:pPr>
      <w:r>
        <w:rPr>
          <w:rFonts w:ascii="Times New Roman"/>
          <w:b/>
          <w:i w:val="false"/>
          <w:color w:val="000000"/>
        </w:rPr>
        <w:t xml:space="preserve"> Бәйтерек ауданының Мичурин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46"/>
    <w:bookmarkStart w:name="z232"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7810500" cy="1018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1018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3 - қосымша</w:t>
            </w:r>
          </w:p>
        </w:tc>
      </w:tr>
    </w:tbl>
    <w:bookmarkStart w:name="z234" w:id="148"/>
    <w:p>
      <w:pPr>
        <w:spacing w:after="0"/>
        <w:ind w:left="0"/>
        <w:jc w:val="left"/>
      </w:pPr>
      <w:r>
        <w:rPr>
          <w:rFonts w:ascii="Times New Roman"/>
          <w:b/>
          <w:i w:val="false"/>
          <w:color w:val="000000"/>
        </w:rPr>
        <w:t xml:space="preserve"> Бәйтерек ауданының Переметный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48"/>
    <w:bookmarkStart w:name="z235"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810500" cy="938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938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3 - қосымша</w:t>
            </w:r>
          </w:p>
        </w:tc>
      </w:tr>
    </w:tbl>
    <w:bookmarkStart w:name="z237" w:id="150"/>
    <w:p>
      <w:pPr>
        <w:spacing w:after="0"/>
        <w:ind w:left="0"/>
        <w:jc w:val="left"/>
      </w:pPr>
      <w:r>
        <w:rPr>
          <w:rFonts w:ascii="Times New Roman"/>
          <w:b/>
          <w:i w:val="false"/>
          <w:color w:val="000000"/>
        </w:rPr>
        <w:t xml:space="preserve"> Бәйтерек ауданының Раздольный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50"/>
    <w:bookmarkStart w:name="z238"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810500" cy="1089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1089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3 - қосымша</w:t>
            </w:r>
          </w:p>
        </w:tc>
      </w:tr>
    </w:tbl>
    <w:bookmarkStart w:name="z240" w:id="152"/>
    <w:p>
      <w:pPr>
        <w:spacing w:after="0"/>
        <w:ind w:left="0"/>
        <w:jc w:val="left"/>
      </w:pPr>
      <w:r>
        <w:rPr>
          <w:rFonts w:ascii="Times New Roman"/>
          <w:b/>
          <w:i w:val="false"/>
          <w:color w:val="000000"/>
        </w:rPr>
        <w:t xml:space="preserve"> Бәйтерек ауданының Рубежин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52"/>
    <w:bookmarkStart w:name="z241"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1129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1129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3 - қосымша</w:t>
            </w:r>
          </w:p>
        </w:tc>
      </w:tr>
    </w:tbl>
    <w:bookmarkStart w:name="z243" w:id="154"/>
    <w:p>
      <w:pPr>
        <w:spacing w:after="0"/>
        <w:ind w:left="0"/>
        <w:jc w:val="left"/>
      </w:pPr>
      <w:r>
        <w:rPr>
          <w:rFonts w:ascii="Times New Roman"/>
          <w:b/>
          <w:i w:val="false"/>
          <w:color w:val="000000"/>
        </w:rPr>
        <w:t xml:space="preserve"> Бәйтерек ауданының Сұлу көл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54"/>
    <w:bookmarkStart w:name="z244"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810500" cy="1061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1061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3 - қосымша</w:t>
            </w:r>
          </w:p>
        </w:tc>
      </w:tr>
    </w:tbl>
    <w:bookmarkStart w:name="z246" w:id="156"/>
    <w:p>
      <w:pPr>
        <w:spacing w:after="0"/>
        <w:ind w:left="0"/>
        <w:jc w:val="left"/>
      </w:pPr>
      <w:r>
        <w:rPr>
          <w:rFonts w:ascii="Times New Roman"/>
          <w:b/>
          <w:i w:val="false"/>
          <w:color w:val="000000"/>
        </w:rPr>
        <w:t xml:space="preserve"> Бәйтерек ауданының Трекин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56"/>
    <w:bookmarkStart w:name="z247"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3 - қосымша</w:t>
            </w:r>
          </w:p>
        </w:tc>
      </w:tr>
    </w:tbl>
    <w:bookmarkStart w:name="z249" w:id="158"/>
    <w:p>
      <w:pPr>
        <w:spacing w:after="0"/>
        <w:ind w:left="0"/>
        <w:jc w:val="left"/>
      </w:pPr>
      <w:r>
        <w:rPr>
          <w:rFonts w:ascii="Times New Roman"/>
          <w:b/>
          <w:i w:val="false"/>
          <w:color w:val="000000"/>
        </w:rPr>
        <w:t xml:space="preserve"> Бәйтерек ауданының Құрманғазы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58"/>
    <w:bookmarkStart w:name="z250"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810500" cy="1033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1033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3 - қосымша</w:t>
            </w:r>
          </w:p>
        </w:tc>
      </w:tr>
    </w:tbl>
    <w:bookmarkStart w:name="z252" w:id="160"/>
    <w:p>
      <w:pPr>
        <w:spacing w:after="0"/>
        <w:ind w:left="0"/>
        <w:jc w:val="left"/>
      </w:pPr>
      <w:r>
        <w:rPr>
          <w:rFonts w:ascii="Times New Roman"/>
          <w:b/>
          <w:i w:val="false"/>
          <w:color w:val="000000"/>
        </w:rPr>
        <w:t xml:space="preserve"> Бәйтерек ауданының Чиров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60"/>
    <w:bookmarkStart w:name="z253"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78105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3 - қосымша</w:t>
            </w:r>
          </w:p>
        </w:tc>
      </w:tr>
    </w:tbl>
    <w:bookmarkStart w:name="z255" w:id="162"/>
    <w:p>
      <w:pPr>
        <w:spacing w:after="0"/>
        <w:ind w:left="0"/>
        <w:jc w:val="left"/>
      </w:pPr>
      <w:r>
        <w:rPr>
          <w:rFonts w:ascii="Times New Roman"/>
          <w:b/>
          <w:i w:val="false"/>
          <w:color w:val="000000"/>
        </w:rPr>
        <w:t xml:space="preserve"> Бәйтерек ауданының Шалғай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62"/>
    <w:bookmarkStart w:name="z256"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7810500" cy="1013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1013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3 - қосымша</w:t>
            </w:r>
          </w:p>
        </w:tc>
      </w:tr>
    </w:tbl>
    <w:bookmarkStart w:name="z258" w:id="164"/>
    <w:p>
      <w:pPr>
        <w:spacing w:after="0"/>
        <w:ind w:left="0"/>
        <w:jc w:val="left"/>
      </w:pPr>
      <w:r>
        <w:rPr>
          <w:rFonts w:ascii="Times New Roman"/>
          <w:b/>
          <w:i w:val="false"/>
          <w:color w:val="000000"/>
        </w:rPr>
        <w:t xml:space="preserve"> Бәйтерек ауданының Щапов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64"/>
    <w:bookmarkStart w:name="z259"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810500" cy="916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916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3 - қосымша</w:t>
            </w:r>
          </w:p>
        </w:tc>
      </w:tr>
    </w:tbl>
    <w:bookmarkStart w:name="z261" w:id="166"/>
    <w:p>
      <w:pPr>
        <w:spacing w:after="0"/>
        <w:ind w:left="0"/>
        <w:jc w:val="left"/>
      </w:pPr>
      <w:r>
        <w:rPr>
          <w:rFonts w:ascii="Times New Roman"/>
          <w:b/>
          <w:i w:val="false"/>
          <w:color w:val="000000"/>
        </w:rPr>
        <w:t xml:space="preserve"> Бәйтерек ауданының Янайкин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66"/>
    <w:bookmarkStart w:name="z262"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3 - қосымша</w:t>
            </w:r>
          </w:p>
        </w:tc>
      </w:tr>
    </w:tbl>
    <w:bookmarkStart w:name="z264" w:id="168"/>
    <w:p>
      <w:pPr>
        <w:spacing w:after="0"/>
        <w:ind w:left="0"/>
        <w:jc w:val="left"/>
      </w:pPr>
      <w:r>
        <w:rPr>
          <w:rFonts w:ascii="Times New Roman"/>
          <w:b/>
          <w:i w:val="false"/>
          <w:color w:val="000000"/>
        </w:rPr>
        <w:t xml:space="preserve"> Бәйтерек ауданының Январцев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68"/>
    <w:bookmarkStart w:name="z265"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7810500" cy="1064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1064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5 - қосымша</w:t>
            </w:r>
          </w:p>
        </w:tc>
      </w:tr>
    </w:tbl>
    <w:bookmarkStart w:name="z267" w:id="170"/>
    <w:p>
      <w:pPr>
        <w:spacing w:after="0"/>
        <w:ind w:left="0"/>
        <w:jc w:val="left"/>
      </w:pPr>
      <w:r>
        <w:rPr>
          <w:rFonts w:ascii="Times New Roman"/>
          <w:b/>
          <w:i w:val="false"/>
          <w:color w:val="000000"/>
        </w:rPr>
        <w:t xml:space="preserve"> Бәйтерек ауданының Белес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70"/>
    <w:bookmarkStart w:name="z268"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7480300" cy="1065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480300" cy="1065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5 - қосымша</w:t>
            </w:r>
          </w:p>
        </w:tc>
      </w:tr>
    </w:tbl>
    <w:bookmarkStart w:name="z270" w:id="172"/>
    <w:p>
      <w:pPr>
        <w:spacing w:after="0"/>
        <w:ind w:left="0"/>
        <w:jc w:val="left"/>
      </w:pPr>
      <w:r>
        <w:rPr>
          <w:rFonts w:ascii="Times New Roman"/>
          <w:b/>
          <w:i w:val="false"/>
          <w:color w:val="000000"/>
        </w:rPr>
        <w:t xml:space="preserve"> Бәйтерек ауданының Дариян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72"/>
    <w:bookmarkStart w:name="z271"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w:t>
            </w:r>
            <w:r>
              <w:br/>
            </w:r>
            <w:r>
              <w:rPr>
                <w:rFonts w:ascii="Times New Roman"/>
                <w:b w:val="false"/>
                <w:i w:val="false"/>
                <w:color w:val="000000"/>
                <w:sz w:val="20"/>
              </w:rPr>
              <w:t>Жоспарға 5 - қосымша</w:t>
            </w:r>
          </w:p>
        </w:tc>
      </w:tr>
    </w:tbl>
    <w:bookmarkStart w:name="z273" w:id="174"/>
    <w:p>
      <w:pPr>
        <w:spacing w:after="0"/>
        <w:ind w:left="0"/>
        <w:jc w:val="left"/>
      </w:pPr>
      <w:r>
        <w:rPr>
          <w:rFonts w:ascii="Times New Roman"/>
          <w:b/>
          <w:i w:val="false"/>
          <w:color w:val="000000"/>
        </w:rPr>
        <w:t xml:space="preserve"> Бәйтерек ауданының Достық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74"/>
    <w:bookmarkStart w:name="z274"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7810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5 - қосымша</w:t>
            </w:r>
          </w:p>
        </w:tc>
      </w:tr>
    </w:tbl>
    <w:bookmarkStart w:name="z276" w:id="176"/>
    <w:p>
      <w:pPr>
        <w:spacing w:after="0"/>
        <w:ind w:left="0"/>
        <w:jc w:val="left"/>
      </w:pPr>
      <w:r>
        <w:rPr>
          <w:rFonts w:ascii="Times New Roman"/>
          <w:b/>
          <w:i w:val="false"/>
          <w:color w:val="000000"/>
        </w:rPr>
        <w:t xml:space="preserve"> Бәйтерек ауданының Егіндібұлақ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76"/>
    <w:bookmarkStart w:name="z277"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 xml:space="preserve"> 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5 - қосымша</w:t>
            </w:r>
          </w:p>
        </w:tc>
      </w:tr>
    </w:tbl>
    <w:bookmarkStart w:name="z279" w:id="178"/>
    <w:p>
      <w:pPr>
        <w:spacing w:after="0"/>
        <w:ind w:left="0"/>
        <w:jc w:val="left"/>
      </w:pPr>
      <w:r>
        <w:rPr>
          <w:rFonts w:ascii="Times New Roman"/>
          <w:b/>
          <w:i w:val="false"/>
          <w:color w:val="000000"/>
        </w:rPr>
        <w:t xml:space="preserve"> Бәйтерек ауданының Атамекен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78"/>
    <w:bookmarkStart w:name="z280"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5 - қосымша</w:t>
            </w:r>
          </w:p>
        </w:tc>
      </w:tr>
    </w:tbl>
    <w:bookmarkStart w:name="z282" w:id="180"/>
    <w:p>
      <w:pPr>
        <w:spacing w:after="0"/>
        <w:ind w:left="0"/>
        <w:jc w:val="left"/>
      </w:pPr>
      <w:r>
        <w:rPr>
          <w:rFonts w:ascii="Times New Roman"/>
          <w:b/>
          <w:i w:val="false"/>
          <w:color w:val="000000"/>
        </w:rPr>
        <w:t xml:space="preserve"> Бәйтерек ауданының Зеленов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80"/>
    <w:bookmarkStart w:name="z283"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78105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5 - қосымша</w:t>
            </w:r>
          </w:p>
        </w:tc>
      </w:tr>
    </w:tbl>
    <w:bookmarkStart w:name="z285" w:id="182"/>
    <w:p>
      <w:pPr>
        <w:spacing w:after="0"/>
        <w:ind w:left="0"/>
        <w:jc w:val="left"/>
      </w:pPr>
      <w:r>
        <w:rPr>
          <w:rFonts w:ascii="Times New Roman"/>
          <w:b/>
          <w:i w:val="false"/>
          <w:color w:val="000000"/>
        </w:rPr>
        <w:t xml:space="preserve"> Бәйтерек ауданының Бейбітшілік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82"/>
    <w:bookmarkStart w:name="z286"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7810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5 - қосымша</w:t>
            </w:r>
          </w:p>
        </w:tc>
      </w:tr>
    </w:tbl>
    <w:bookmarkStart w:name="z288" w:id="184"/>
    <w:p>
      <w:pPr>
        <w:spacing w:after="0"/>
        <w:ind w:left="0"/>
        <w:jc w:val="left"/>
      </w:pPr>
      <w:r>
        <w:rPr>
          <w:rFonts w:ascii="Times New Roman"/>
          <w:b/>
          <w:i w:val="false"/>
          <w:color w:val="000000"/>
        </w:rPr>
        <w:t xml:space="preserve"> Бәйтерек ауданының Көшім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84"/>
    <w:bookmarkStart w:name="z289"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5 - қосымша</w:t>
            </w:r>
          </w:p>
        </w:tc>
      </w:tr>
    </w:tbl>
    <w:bookmarkStart w:name="z291" w:id="186"/>
    <w:p>
      <w:pPr>
        <w:spacing w:after="0"/>
        <w:ind w:left="0"/>
        <w:jc w:val="left"/>
      </w:pPr>
      <w:r>
        <w:rPr>
          <w:rFonts w:ascii="Times New Roman"/>
          <w:b/>
          <w:i w:val="false"/>
          <w:color w:val="000000"/>
        </w:rPr>
        <w:t xml:space="preserve"> Бәйтерек ауданының Макаров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86"/>
    <w:bookmarkStart w:name="z292"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7658100" cy="981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658100" cy="981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5 - қосымша</w:t>
            </w:r>
          </w:p>
        </w:tc>
      </w:tr>
    </w:tbl>
    <w:bookmarkStart w:name="z294" w:id="188"/>
    <w:p>
      <w:pPr>
        <w:spacing w:after="0"/>
        <w:ind w:left="0"/>
        <w:jc w:val="left"/>
      </w:pPr>
      <w:r>
        <w:rPr>
          <w:rFonts w:ascii="Times New Roman"/>
          <w:b/>
          <w:i w:val="false"/>
          <w:color w:val="000000"/>
        </w:rPr>
        <w:t xml:space="preserve"> Бәйтерек ауданының Махамбет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88"/>
    <w:bookmarkStart w:name="z295"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5 - қосымша</w:t>
            </w:r>
          </w:p>
        </w:tc>
      </w:tr>
    </w:tbl>
    <w:bookmarkStart w:name="z297" w:id="190"/>
    <w:p>
      <w:pPr>
        <w:spacing w:after="0"/>
        <w:ind w:left="0"/>
        <w:jc w:val="left"/>
      </w:pPr>
      <w:r>
        <w:rPr>
          <w:rFonts w:ascii="Times New Roman"/>
          <w:b/>
          <w:i w:val="false"/>
          <w:color w:val="000000"/>
        </w:rPr>
        <w:t xml:space="preserve"> Бәйтерек ауданының Мичурин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90"/>
    <w:bookmarkStart w:name="z298"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7810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5 - қосымша</w:t>
            </w:r>
          </w:p>
        </w:tc>
      </w:tr>
    </w:tbl>
    <w:bookmarkStart w:name="z300" w:id="192"/>
    <w:p>
      <w:pPr>
        <w:spacing w:after="0"/>
        <w:ind w:left="0"/>
        <w:jc w:val="left"/>
      </w:pPr>
      <w:r>
        <w:rPr>
          <w:rFonts w:ascii="Times New Roman"/>
          <w:b/>
          <w:i w:val="false"/>
          <w:color w:val="000000"/>
        </w:rPr>
        <w:t xml:space="preserve"> Бәйтерек ауданының Переметный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92"/>
    <w:bookmarkStart w:name="z301"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78105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5 - қосымша</w:t>
            </w:r>
          </w:p>
        </w:tc>
      </w:tr>
    </w:tbl>
    <w:bookmarkStart w:name="z303" w:id="194"/>
    <w:p>
      <w:pPr>
        <w:spacing w:after="0"/>
        <w:ind w:left="0"/>
        <w:jc w:val="left"/>
      </w:pPr>
      <w:r>
        <w:rPr>
          <w:rFonts w:ascii="Times New Roman"/>
          <w:b/>
          <w:i w:val="false"/>
          <w:color w:val="000000"/>
        </w:rPr>
        <w:t xml:space="preserve"> Бәйтерек ауданының Раздольное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94"/>
    <w:bookmarkStart w:name="z304"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7505700" cy="1014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505700" cy="1014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5 - қосымша</w:t>
            </w:r>
          </w:p>
        </w:tc>
      </w:tr>
    </w:tbl>
    <w:bookmarkStart w:name="z306" w:id="196"/>
    <w:p>
      <w:pPr>
        <w:spacing w:after="0"/>
        <w:ind w:left="0"/>
        <w:jc w:val="left"/>
      </w:pPr>
      <w:r>
        <w:rPr>
          <w:rFonts w:ascii="Times New Roman"/>
          <w:b/>
          <w:i w:val="false"/>
          <w:color w:val="000000"/>
        </w:rPr>
        <w:t xml:space="preserve"> Бәйтерек ауданының Рубежин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96"/>
    <w:bookmarkStart w:name="z307"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7810500" cy="958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958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5 - қосымша</w:t>
            </w:r>
          </w:p>
        </w:tc>
      </w:tr>
    </w:tbl>
    <w:bookmarkStart w:name="z309" w:id="198"/>
    <w:p>
      <w:pPr>
        <w:spacing w:after="0"/>
        <w:ind w:left="0"/>
        <w:jc w:val="left"/>
      </w:pPr>
      <w:r>
        <w:rPr>
          <w:rFonts w:ascii="Times New Roman"/>
          <w:b/>
          <w:i w:val="false"/>
          <w:color w:val="000000"/>
        </w:rPr>
        <w:t xml:space="preserve"> Бәйтерек ауданының Сұлу көл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98"/>
    <w:bookmarkStart w:name="z310"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78105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5 - қосымша</w:t>
            </w:r>
          </w:p>
        </w:tc>
      </w:tr>
    </w:tbl>
    <w:bookmarkStart w:name="z312" w:id="200"/>
    <w:p>
      <w:pPr>
        <w:spacing w:after="0"/>
        <w:ind w:left="0"/>
        <w:jc w:val="left"/>
      </w:pPr>
      <w:r>
        <w:rPr>
          <w:rFonts w:ascii="Times New Roman"/>
          <w:b/>
          <w:i w:val="false"/>
          <w:color w:val="000000"/>
        </w:rPr>
        <w:t xml:space="preserve"> Бәйтерек ауданының Трекин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00"/>
    <w:bookmarkStart w:name="z313"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5 - қосымша</w:t>
            </w:r>
          </w:p>
        </w:tc>
      </w:tr>
    </w:tbl>
    <w:bookmarkStart w:name="z315" w:id="202"/>
    <w:p>
      <w:pPr>
        <w:spacing w:after="0"/>
        <w:ind w:left="0"/>
        <w:jc w:val="left"/>
      </w:pPr>
      <w:r>
        <w:rPr>
          <w:rFonts w:ascii="Times New Roman"/>
          <w:b/>
          <w:i w:val="false"/>
          <w:color w:val="000000"/>
        </w:rPr>
        <w:t xml:space="preserve"> Бәйтерек ауданының Құрманғазы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02"/>
    <w:bookmarkStart w:name="z316"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78105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 – қосымша</w:t>
            </w:r>
          </w:p>
        </w:tc>
      </w:tr>
    </w:tbl>
    <w:bookmarkStart w:name="z318" w:id="204"/>
    <w:p>
      <w:pPr>
        <w:spacing w:after="0"/>
        <w:ind w:left="0"/>
        <w:jc w:val="left"/>
      </w:pPr>
      <w:r>
        <w:rPr>
          <w:rFonts w:ascii="Times New Roman"/>
          <w:b/>
          <w:i w:val="false"/>
          <w:color w:val="000000"/>
        </w:rPr>
        <w:t xml:space="preserve"> Бәйтерек ауданының Чиров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04"/>
    <w:bookmarkStart w:name="z319"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78105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5 - қосымша</w:t>
            </w:r>
          </w:p>
        </w:tc>
      </w:tr>
    </w:tbl>
    <w:bookmarkStart w:name="z321" w:id="206"/>
    <w:p>
      <w:pPr>
        <w:spacing w:after="0"/>
        <w:ind w:left="0"/>
        <w:jc w:val="left"/>
      </w:pPr>
      <w:r>
        <w:rPr>
          <w:rFonts w:ascii="Times New Roman"/>
          <w:b/>
          <w:i w:val="false"/>
          <w:color w:val="000000"/>
        </w:rPr>
        <w:t xml:space="preserve"> Бәйтерек ауданы Шалғай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06"/>
    <w:bookmarkStart w:name="z322"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78105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5 - қосымша</w:t>
            </w:r>
          </w:p>
        </w:tc>
      </w:tr>
    </w:tbl>
    <w:bookmarkStart w:name="z324" w:id="208"/>
    <w:p>
      <w:pPr>
        <w:spacing w:after="0"/>
        <w:ind w:left="0"/>
        <w:jc w:val="left"/>
      </w:pPr>
      <w:r>
        <w:rPr>
          <w:rFonts w:ascii="Times New Roman"/>
          <w:b/>
          <w:i w:val="false"/>
          <w:color w:val="000000"/>
        </w:rPr>
        <w:t xml:space="preserve"> Бәйтерек ауданы Щапов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08"/>
    <w:bookmarkStart w:name="z325"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74803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4803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5 - қосымша</w:t>
            </w:r>
          </w:p>
        </w:tc>
      </w:tr>
    </w:tbl>
    <w:bookmarkStart w:name="z327" w:id="210"/>
    <w:p>
      <w:pPr>
        <w:spacing w:after="0"/>
        <w:ind w:left="0"/>
        <w:jc w:val="left"/>
      </w:pPr>
      <w:r>
        <w:rPr>
          <w:rFonts w:ascii="Times New Roman"/>
          <w:b/>
          <w:i w:val="false"/>
          <w:color w:val="000000"/>
        </w:rPr>
        <w:t xml:space="preserve"> Бәйтерек ауданы Янайкин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10"/>
    <w:bookmarkStart w:name="z328"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w:t>
            </w:r>
            <w:r>
              <w:br/>
            </w:r>
            <w:r>
              <w:rPr>
                <w:rFonts w:ascii="Times New Roman"/>
                <w:b w:val="false"/>
                <w:i w:val="false"/>
                <w:color w:val="000000"/>
                <w:sz w:val="20"/>
              </w:rPr>
              <w:t>Жоспарға 5 - қосымша</w:t>
            </w:r>
          </w:p>
        </w:tc>
      </w:tr>
    </w:tbl>
    <w:bookmarkStart w:name="z330" w:id="212"/>
    <w:p>
      <w:pPr>
        <w:spacing w:after="0"/>
        <w:ind w:left="0"/>
        <w:jc w:val="left"/>
      </w:pPr>
      <w:r>
        <w:rPr>
          <w:rFonts w:ascii="Times New Roman"/>
          <w:b/>
          <w:i w:val="false"/>
          <w:color w:val="000000"/>
        </w:rPr>
        <w:t xml:space="preserve"> Бәйтерек ауданы Январцев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12"/>
    <w:bookmarkStart w:name="z331"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6 - қосымша</w:t>
            </w:r>
          </w:p>
        </w:tc>
      </w:tr>
    </w:tbl>
    <w:bookmarkStart w:name="z333" w:id="214"/>
    <w:p>
      <w:pPr>
        <w:spacing w:after="0"/>
        <w:ind w:left="0"/>
        <w:jc w:val="left"/>
      </w:pPr>
      <w:r>
        <w:rPr>
          <w:rFonts w:ascii="Times New Roman"/>
          <w:b/>
          <w:i w:val="false"/>
          <w:color w:val="000000"/>
        </w:rPr>
        <w:t xml:space="preserve"> Бәйтерек ауданы Белес ауылдық округініңь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14"/>
    <w:bookmarkStart w:name="z334"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58293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58293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6 - қосымша</w:t>
            </w:r>
          </w:p>
        </w:tc>
      </w:tr>
    </w:tbl>
    <w:bookmarkStart w:name="z336" w:id="216"/>
    <w:p>
      <w:pPr>
        <w:spacing w:after="0"/>
        <w:ind w:left="0"/>
        <w:jc w:val="left"/>
      </w:pPr>
      <w:r>
        <w:rPr>
          <w:rFonts w:ascii="Times New Roman"/>
          <w:b/>
          <w:i w:val="false"/>
          <w:color w:val="000000"/>
        </w:rPr>
        <w:t xml:space="preserve"> Бәйтерек ауданы Дариян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16"/>
    <w:bookmarkStart w:name="z337"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6 - қосымша</w:t>
            </w:r>
          </w:p>
        </w:tc>
      </w:tr>
    </w:tbl>
    <w:bookmarkStart w:name="z339" w:id="218"/>
    <w:p>
      <w:pPr>
        <w:spacing w:after="0"/>
        <w:ind w:left="0"/>
        <w:jc w:val="left"/>
      </w:pPr>
      <w:r>
        <w:rPr>
          <w:rFonts w:ascii="Times New Roman"/>
          <w:b/>
          <w:i w:val="false"/>
          <w:color w:val="000000"/>
        </w:rPr>
        <w:t xml:space="preserve"> Бәйтерек ауданы Достық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18"/>
    <w:bookmarkStart w:name="z340"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78105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6 - қосымша</w:t>
            </w:r>
          </w:p>
        </w:tc>
      </w:tr>
    </w:tbl>
    <w:bookmarkStart w:name="z342" w:id="220"/>
    <w:p>
      <w:pPr>
        <w:spacing w:after="0"/>
        <w:ind w:left="0"/>
        <w:jc w:val="left"/>
      </w:pPr>
      <w:r>
        <w:rPr>
          <w:rFonts w:ascii="Times New Roman"/>
          <w:b/>
          <w:i w:val="false"/>
          <w:color w:val="000000"/>
        </w:rPr>
        <w:t xml:space="preserve"> Бәйтерек ауданы Егіндібұлақ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20"/>
    <w:bookmarkStart w:name="z343"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78105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6 - қосымша</w:t>
            </w:r>
          </w:p>
        </w:tc>
      </w:tr>
    </w:tbl>
    <w:bookmarkStart w:name="z345" w:id="222"/>
    <w:p>
      <w:pPr>
        <w:spacing w:after="0"/>
        <w:ind w:left="0"/>
        <w:jc w:val="left"/>
      </w:pPr>
      <w:r>
        <w:rPr>
          <w:rFonts w:ascii="Times New Roman"/>
          <w:b/>
          <w:i w:val="false"/>
          <w:color w:val="000000"/>
        </w:rPr>
        <w:t xml:space="preserve"> Бәйтерек ауданы Атамекен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22"/>
    <w:bookmarkStart w:name="z346"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6 - қосымша</w:t>
            </w:r>
          </w:p>
        </w:tc>
      </w:tr>
    </w:tbl>
    <w:bookmarkStart w:name="z348" w:id="224"/>
    <w:p>
      <w:pPr>
        <w:spacing w:after="0"/>
        <w:ind w:left="0"/>
        <w:jc w:val="left"/>
      </w:pPr>
      <w:r>
        <w:rPr>
          <w:rFonts w:ascii="Times New Roman"/>
          <w:b/>
          <w:i w:val="false"/>
          <w:color w:val="000000"/>
        </w:rPr>
        <w:t xml:space="preserve"> Бәйтерек ауданы Зеленов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24"/>
    <w:bookmarkStart w:name="z349" w:id="225"/>
    <w:p>
      <w:pPr>
        <w:spacing w:after="0"/>
        <w:ind w:left="0"/>
        <w:jc w:val="both"/>
      </w:pPr>
      <w:r>
        <w:rPr>
          <w:rFonts w:ascii="Times New Roman"/>
          <w:b w:val="false"/>
          <w:i w:val="false"/>
          <w:color w:val="000000"/>
          <w:sz w:val="28"/>
        </w:rPr>
        <w:t xml:space="preserve">
      </w:t>
      </w:r>
    </w:p>
    <w:bookmarkEnd w:id="225"/>
    <w:p>
      <w:pPr>
        <w:spacing w:after="0"/>
        <w:ind w:left="0"/>
        <w:jc w:val="both"/>
      </w:pPr>
      <w:r>
        <w:drawing>
          <wp:inline distT="0" distB="0" distL="0" distR="0">
            <wp:extent cx="78105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899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6 - қосымша</w:t>
            </w:r>
          </w:p>
        </w:tc>
      </w:tr>
    </w:tbl>
    <w:bookmarkStart w:name="z351" w:id="226"/>
    <w:p>
      <w:pPr>
        <w:spacing w:after="0"/>
        <w:ind w:left="0"/>
        <w:jc w:val="left"/>
      </w:pPr>
      <w:r>
        <w:rPr>
          <w:rFonts w:ascii="Times New Roman"/>
          <w:b/>
          <w:i w:val="false"/>
          <w:color w:val="000000"/>
        </w:rPr>
        <w:t xml:space="preserve"> Бәйтерек ауданы Бейбітшілік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26"/>
    <w:bookmarkStart w:name="z352"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7810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6 - қосымша</w:t>
            </w:r>
          </w:p>
        </w:tc>
      </w:tr>
    </w:tbl>
    <w:bookmarkStart w:name="z354" w:id="228"/>
    <w:p>
      <w:pPr>
        <w:spacing w:after="0"/>
        <w:ind w:left="0"/>
        <w:jc w:val="left"/>
      </w:pPr>
      <w:r>
        <w:rPr>
          <w:rFonts w:ascii="Times New Roman"/>
          <w:b/>
          <w:i w:val="false"/>
          <w:color w:val="000000"/>
        </w:rPr>
        <w:t xml:space="preserve"> Бәйтерек ауданы Көшім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28"/>
    <w:bookmarkStart w:name="z355"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7810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6 - қосымша</w:t>
            </w:r>
          </w:p>
        </w:tc>
      </w:tr>
    </w:tbl>
    <w:bookmarkStart w:name="z357" w:id="230"/>
    <w:p>
      <w:pPr>
        <w:spacing w:after="0"/>
        <w:ind w:left="0"/>
        <w:jc w:val="both"/>
      </w:pPr>
      <w:r>
        <w:rPr>
          <w:rFonts w:ascii="Times New Roman"/>
          <w:b w:val="false"/>
          <w:i w:val="false"/>
          <w:color w:val="000000"/>
          <w:sz w:val="28"/>
        </w:rPr>
        <w:t>
      Бәйтерек ауданы Макаров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30"/>
    <w:bookmarkStart w:name="z358"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78105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995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6 - қосымша</w:t>
            </w:r>
          </w:p>
        </w:tc>
      </w:tr>
    </w:tbl>
    <w:bookmarkStart w:name="z360" w:id="232"/>
    <w:p>
      <w:pPr>
        <w:spacing w:after="0"/>
        <w:ind w:left="0"/>
        <w:jc w:val="left"/>
      </w:pPr>
      <w:r>
        <w:rPr>
          <w:rFonts w:ascii="Times New Roman"/>
          <w:b/>
          <w:i w:val="false"/>
          <w:color w:val="000000"/>
        </w:rPr>
        <w:t xml:space="preserve"> Бәйтерек ауданы Махамбет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32"/>
    <w:bookmarkStart w:name="z361"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78105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6 - қосымша</w:t>
            </w:r>
          </w:p>
        </w:tc>
      </w:tr>
    </w:tbl>
    <w:bookmarkStart w:name="z363" w:id="234"/>
    <w:p>
      <w:pPr>
        <w:spacing w:after="0"/>
        <w:ind w:left="0"/>
        <w:jc w:val="left"/>
      </w:pPr>
      <w:r>
        <w:rPr>
          <w:rFonts w:ascii="Times New Roman"/>
          <w:b/>
          <w:i w:val="false"/>
          <w:color w:val="000000"/>
        </w:rPr>
        <w:t xml:space="preserve"> Бәйтерек ауданы Мичурин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34"/>
    <w:bookmarkStart w:name="z364"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7810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6 - қосымша</w:t>
            </w:r>
          </w:p>
        </w:tc>
      </w:tr>
    </w:tbl>
    <w:bookmarkStart w:name="z366" w:id="236"/>
    <w:p>
      <w:pPr>
        <w:spacing w:after="0"/>
        <w:ind w:left="0"/>
        <w:jc w:val="left"/>
      </w:pPr>
      <w:r>
        <w:rPr>
          <w:rFonts w:ascii="Times New Roman"/>
          <w:b/>
          <w:i w:val="false"/>
          <w:color w:val="000000"/>
        </w:rPr>
        <w:t xml:space="preserve"> Бәйтерек ауданы Переметный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36"/>
    <w:bookmarkStart w:name="z367" w:id="237"/>
    <w:p>
      <w:pPr>
        <w:spacing w:after="0"/>
        <w:ind w:left="0"/>
        <w:jc w:val="both"/>
      </w:pPr>
      <w:r>
        <w:rPr>
          <w:rFonts w:ascii="Times New Roman"/>
          <w:b w:val="false"/>
          <w:i w:val="false"/>
          <w:color w:val="000000"/>
          <w:sz w:val="28"/>
        </w:rPr>
        <w:t xml:space="preserve">
      </w:t>
      </w:r>
    </w:p>
    <w:bookmarkEnd w:id="237"/>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6 - қосымша</w:t>
            </w:r>
          </w:p>
        </w:tc>
      </w:tr>
    </w:tbl>
    <w:bookmarkStart w:name="z369" w:id="238"/>
    <w:p>
      <w:pPr>
        <w:spacing w:after="0"/>
        <w:ind w:left="0"/>
        <w:jc w:val="left"/>
      </w:pPr>
      <w:r>
        <w:rPr>
          <w:rFonts w:ascii="Times New Roman"/>
          <w:b/>
          <w:i w:val="false"/>
          <w:color w:val="000000"/>
        </w:rPr>
        <w:t xml:space="preserve"> Бәйтерек ауданы Раздольный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38"/>
    <w:bookmarkStart w:name="z370"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7454900" cy="966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454900" cy="966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6 - қосымша</w:t>
            </w:r>
          </w:p>
        </w:tc>
      </w:tr>
    </w:tbl>
    <w:bookmarkStart w:name="z372" w:id="240"/>
    <w:p>
      <w:pPr>
        <w:spacing w:after="0"/>
        <w:ind w:left="0"/>
        <w:jc w:val="left"/>
      </w:pPr>
      <w:r>
        <w:rPr>
          <w:rFonts w:ascii="Times New Roman"/>
          <w:b/>
          <w:i w:val="false"/>
          <w:color w:val="000000"/>
        </w:rPr>
        <w:t xml:space="preserve"> Бәйтерек ауданы Рубежин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40"/>
    <w:bookmarkStart w:name="z373"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7810500" cy="1024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1024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6 - қосымша</w:t>
            </w:r>
          </w:p>
        </w:tc>
      </w:tr>
    </w:tbl>
    <w:bookmarkStart w:name="z375" w:id="242"/>
    <w:p>
      <w:pPr>
        <w:spacing w:after="0"/>
        <w:ind w:left="0"/>
        <w:jc w:val="left"/>
      </w:pPr>
      <w:r>
        <w:rPr>
          <w:rFonts w:ascii="Times New Roman"/>
          <w:b/>
          <w:i w:val="false"/>
          <w:color w:val="000000"/>
        </w:rPr>
        <w:t xml:space="preserve"> Бәйтерек ауданы Сұлу көл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42"/>
    <w:bookmarkStart w:name="z376"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78105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6 - қосымша</w:t>
            </w:r>
          </w:p>
        </w:tc>
      </w:tr>
    </w:tbl>
    <w:bookmarkStart w:name="z378" w:id="244"/>
    <w:p>
      <w:pPr>
        <w:spacing w:after="0"/>
        <w:ind w:left="0"/>
        <w:jc w:val="left"/>
      </w:pPr>
      <w:r>
        <w:rPr>
          <w:rFonts w:ascii="Times New Roman"/>
          <w:b/>
          <w:i w:val="false"/>
          <w:color w:val="000000"/>
        </w:rPr>
        <w:t xml:space="preserve"> Бәйтерек ауданы Трекин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44"/>
    <w:bookmarkStart w:name="z379" w:id="245"/>
    <w:p>
      <w:pPr>
        <w:spacing w:after="0"/>
        <w:ind w:left="0"/>
        <w:jc w:val="both"/>
      </w:pPr>
      <w:r>
        <w:rPr>
          <w:rFonts w:ascii="Times New Roman"/>
          <w:b w:val="false"/>
          <w:i w:val="false"/>
          <w:color w:val="000000"/>
          <w:sz w:val="28"/>
        </w:rPr>
        <w:t xml:space="preserve">
      </w:t>
      </w:r>
    </w:p>
    <w:bookmarkEnd w:id="245"/>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6 - қосымша</w:t>
            </w:r>
          </w:p>
        </w:tc>
      </w:tr>
    </w:tbl>
    <w:bookmarkStart w:name="z381" w:id="246"/>
    <w:p>
      <w:pPr>
        <w:spacing w:after="0"/>
        <w:ind w:left="0"/>
        <w:jc w:val="left"/>
      </w:pPr>
      <w:r>
        <w:rPr>
          <w:rFonts w:ascii="Times New Roman"/>
          <w:b/>
          <w:i w:val="false"/>
          <w:color w:val="000000"/>
        </w:rPr>
        <w:t xml:space="preserve"> Бәйтерек ауданы Құрманғазы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46"/>
    <w:bookmarkStart w:name="z382"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78105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910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6 - қосымша</w:t>
            </w:r>
          </w:p>
        </w:tc>
      </w:tr>
    </w:tbl>
    <w:bookmarkStart w:name="z384" w:id="248"/>
    <w:p>
      <w:pPr>
        <w:spacing w:after="0"/>
        <w:ind w:left="0"/>
        <w:jc w:val="left"/>
      </w:pPr>
      <w:r>
        <w:rPr>
          <w:rFonts w:ascii="Times New Roman"/>
          <w:b/>
          <w:i w:val="false"/>
          <w:color w:val="000000"/>
        </w:rPr>
        <w:t xml:space="preserve"> Бәйтерек ауданы Чиров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48"/>
    <w:bookmarkStart w:name="z385" w:id="249"/>
    <w:p>
      <w:pPr>
        <w:spacing w:after="0"/>
        <w:ind w:left="0"/>
        <w:jc w:val="both"/>
      </w:pPr>
      <w:r>
        <w:rPr>
          <w:rFonts w:ascii="Times New Roman"/>
          <w:b w:val="false"/>
          <w:i w:val="false"/>
          <w:color w:val="000000"/>
          <w:sz w:val="28"/>
        </w:rPr>
        <w:t xml:space="preserve">
      </w:t>
      </w:r>
    </w:p>
    <w:bookmarkEnd w:id="249"/>
    <w:p>
      <w:pPr>
        <w:spacing w:after="0"/>
        <w:ind w:left="0"/>
        <w:jc w:val="both"/>
      </w:pPr>
      <w:r>
        <w:drawing>
          <wp:inline distT="0" distB="0" distL="0" distR="0">
            <wp:extent cx="78105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6 - қосымша</w:t>
            </w:r>
          </w:p>
        </w:tc>
      </w:tr>
    </w:tbl>
    <w:bookmarkStart w:name="z387" w:id="250"/>
    <w:p>
      <w:pPr>
        <w:spacing w:after="0"/>
        <w:ind w:left="0"/>
        <w:jc w:val="left"/>
      </w:pPr>
      <w:r>
        <w:rPr>
          <w:rFonts w:ascii="Times New Roman"/>
          <w:b/>
          <w:i w:val="false"/>
          <w:color w:val="000000"/>
        </w:rPr>
        <w:t xml:space="preserve"> Бәйтерек ауданы Шалғай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50"/>
    <w:bookmarkStart w:name="z388"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78105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6 - қосымша</w:t>
            </w:r>
          </w:p>
        </w:tc>
      </w:tr>
    </w:tbl>
    <w:bookmarkStart w:name="z390" w:id="252"/>
    <w:p>
      <w:pPr>
        <w:spacing w:after="0"/>
        <w:ind w:left="0"/>
        <w:jc w:val="left"/>
      </w:pPr>
      <w:r>
        <w:rPr>
          <w:rFonts w:ascii="Times New Roman"/>
          <w:b/>
          <w:i w:val="false"/>
          <w:color w:val="000000"/>
        </w:rPr>
        <w:t xml:space="preserve"> Бәйтерек ауданы Щапов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52"/>
    <w:bookmarkStart w:name="z391"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6 - қосымша</w:t>
            </w:r>
          </w:p>
        </w:tc>
      </w:tr>
    </w:tbl>
    <w:bookmarkStart w:name="z393" w:id="254"/>
    <w:p>
      <w:pPr>
        <w:spacing w:after="0"/>
        <w:ind w:left="0"/>
        <w:jc w:val="left"/>
      </w:pPr>
      <w:r>
        <w:rPr>
          <w:rFonts w:ascii="Times New Roman"/>
          <w:b/>
          <w:i w:val="false"/>
          <w:color w:val="000000"/>
        </w:rPr>
        <w:t xml:space="preserve"> Бәйтерек ауданы Янайкин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54"/>
    <w:bookmarkStart w:name="z394" w:id="255"/>
    <w:p>
      <w:pPr>
        <w:spacing w:after="0"/>
        <w:ind w:left="0"/>
        <w:jc w:val="both"/>
      </w:pPr>
      <w:r>
        <w:rPr>
          <w:rFonts w:ascii="Times New Roman"/>
          <w:b w:val="false"/>
          <w:i w:val="false"/>
          <w:color w:val="000000"/>
          <w:sz w:val="28"/>
        </w:rPr>
        <w:t xml:space="preserve">
      </w:t>
      </w:r>
    </w:p>
    <w:bookmarkEnd w:id="255"/>
    <w:p>
      <w:pPr>
        <w:spacing w:after="0"/>
        <w:ind w:left="0"/>
        <w:jc w:val="both"/>
      </w:pPr>
      <w:r>
        <w:drawing>
          <wp:inline distT="0" distB="0" distL="0" distR="0">
            <wp:extent cx="78105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6 - қосымша</w:t>
            </w:r>
          </w:p>
        </w:tc>
      </w:tr>
    </w:tbl>
    <w:bookmarkStart w:name="z396" w:id="256"/>
    <w:p>
      <w:pPr>
        <w:spacing w:after="0"/>
        <w:ind w:left="0"/>
        <w:jc w:val="left"/>
      </w:pPr>
      <w:r>
        <w:rPr>
          <w:rFonts w:ascii="Times New Roman"/>
          <w:b/>
          <w:i w:val="false"/>
          <w:color w:val="000000"/>
        </w:rPr>
        <w:t xml:space="preserve"> Бәйтерек ауданы Январцев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56"/>
    <w:bookmarkStart w:name="z397" w:id="257"/>
    <w:p>
      <w:pPr>
        <w:spacing w:after="0"/>
        <w:ind w:left="0"/>
        <w:jc w:val="both"/>
      </w:pPr>
      <w:r>
        <w:rPr>
          <w:rFonts w:ascii="Times New Roman"/>
          <w:b w:val="false"/>
          <w:i w:val="false"/>
          <w:color w:val="000000"/>
          <w:sz w:val="28"/>
        </w:rPr>
        <w:t xml:space="preserve">
      </w:t>
      </w:r>
    </w:p>
    <w:bookmarkEnd w:id="257"/>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7 - қосымша</w:t>
            </w:r>
          </w:p>
        </w:tc>
      </w:tr>
    </w:tbl>
    <w:bookmarkStart w:name="z399" w:id="258"/>
    <w:p>
      <w:pPr>
        <w:spacing w:after="0"/>
        <w:ind w:left="0"/>
        <w:jc w:val="left"/>
      </w:pPr>
      <w:r>
        <w:rPr>
          <w:rFonts w:ascii="Times New Roman"/>
          <w:b/>
          <w:i w:val="false"/>
          <w:color w:val="000000"/>
        </w:rPr>
        <w:t xml:space="preserve"> Ауыл шаруашылығы жануарларын жаю мен жайылымның  маусымдық бағыттарын айқындайтын жайылымдарды  пайдалану жөніндегі күнтізбелік кесте</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Жайылымдарда мал жаюдың басталуы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Жайылымдардан малды қайтару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онкүндігі</w:t>
            </w:r>
          </w:p>
        </w:tc>
      </w:tr>
    </w:tbl>
    <w:bookmarkStart w:name="z400" w:id="259"/>
    <w:p>
      <w:pPr>
        <w:spacing w:after="0"/>
        <w:ind w:left="0"/>
        <w:jc w:val="both"/>
      </w:pPr>
      <w:r>
        <w:rPr>
          <w:rFonts w:ascii="Times New Roman"/>
          <w:b w:val="false"/>
          <w:i w:val="false"/>
          <w:color w:val="000000"/>
          <w:sz w:val="28"/>
        </w:rPr>
        <w:t>
      Жайылым кезеңінің ұзақтығы топырақ-климаттық аймақпен, ауыл шаруашылығы жануарларының түрлерімен, сондай-ақ қызыл – қауырсынды - сұлы-шөпті даладағы құрғақ жайылымдардың өнімділігімен 180-200 күнді құрайды.</w:t>
      </w:r>
    </w:p>
    <w:bookmarkEnd w:id="259"/>
    <w:bookmarkStart w:name="z401" w:id="260"/>
    <w:p>
      <w:pPr>
        <w:spacing w:after="0"/>
        <w:ind w:left="0"/>
        <w:jc w:val="both"/>
      </w:pPr>
      <w:r>
        <w:rPr>
          <w:rFonts w:ascii="Times New Roman"/>
          <w:b w:val="false"/>
          <w:i w:val="false"/>
          <w:color w:val="000000"/>
          <w:sz w:val="28"/>
        </w:rPr>
        <w:t>
      Бұл жағдайда ірі қара мал, ұсақ мүйізді мал, жылқылар мен түйелер үшін жайылымның ұзақтығы қардың тығыздығымен және басқа факторлармен қар жамылғысының максималды тереңдігімен байланысты.</w:t>
      </w:r>
    </w:p>
    <w:bookmarkEnd w:id="260"/>
    <w:bookmarkStart w:name="z402" w:id="261"/>
    <w:p>
      <w:pPr>
        <w:spacing w:after="0"/>
        <w:ind w:left="0"/>
        <w:jc w:val="both"/>
      </w:pPr>
      <w:r>
        <w:rPr>
          <w:rFonts w:ascii="Times New Roman"/>
          <w:b w:val="false"/>
          <w:i w:val="false"/>
          <w:color w:val="000000"/>
          <w:sz w:val="28"/>
        </w:rPr>
        <w:t xml:space="preserve">
      Көктемде жайылымның басталуы шөптер өсе бастағаннан кейін екі аптадан ерте емес және жайылымның аяқталуы белгілі бір жылдың климаттық жағдайына байланысты болады және ертерек немесе кешірек мерзімге берілуі мүмкін. Бұл шаралар жайылымдардың тозуын және жел эрозиясының пайда болуын болдырмауға мүмкіндік береді. Бәйтерек ауданының аумағындағы жайылымдардың негізі пайдаланушылары ауыл шаруашылық құрылымдары болып табылады. Елді мекен халқының ауыл шаруашылығы жануарлары елді мекендердің, ауыл шаруашылық құрылымдардың жерлерінде және босалқы жерлерде жайылады. </w:t>
      </w:r>
    </w:p>
    <w:bookmarkEnd w:id="261"/>
    <w:bookmarkStart w:name="z403" w:id="262"/>
    <w:p>
      <w:pPr>
        <w:spacing w:after="0"/>
        <w:ind w:left="0"/>
        <w:jc w:val="both"/>
      </w:pPr>
      <w:r>
        <w:rPr>
          <w:rFonts w:ascii="Times New Roman"/>
          <w:b w:val="false"/>
          <w:i w:val="false"/>
          <w:color w:val="000000"/>
          <w:sz w:val="28"/>
        </w:rPr>
        <w:t>
      Суару тікелей артезиан ұңғымалары мен құдықтармен жабдықталған суару астауынан асырылады.</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7-1- қосымша</w:t>
            </w:r>
          </w:p>
        </w:tc>
      </w:tr>
    </w:tbl>
    <w:bookmarkStart w:name="z405" w:id="263"/>
    <w:p>
      <w:pPr>
        <w:spacing w:after="0"/>
        <w:ind w:left="0"/>
        <w:jc w:val="left"/>
      </w:pPr>
      <w:r>
        <w:rPr>
          <w:rFonts w:ascii="Times New Roman"/>
          <w:b/>
          <w:i w:val="false"/>
          <w:color w:val="000000"/>
        </w:rPr>
        <w:t xml:space="preserve"> Бәйтерек ауданы Белес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алаңдарыбелгіленген картасы</w:t>
      </w:r>
    </w:p>
    <w:bookmarkEnd w:id="263"/>
    <w:bookmarkStart w:name="z406" w:id="264"/>
    <w:p>
      <w:pPr>
        <w:spacing w:after="0"/>
        <w:ind w:left="0"/>
        <w:jc w:val="both"/>
      </w:pPr>
      <w:r>
        <w:rPr>
          <w:rFonts w:ascii="Times New Roman"/>
          <w:b w:val="false"/>
          <w:i w:val="false"/>
          <w:color w:val="000000"/>
          <w:sz w:val="28"/>
        </w:rPr>
        <w:t xml:space="preserve">
      </w:t>
      </w:r>
    </w:p>
    <w:bookmarkEnd w:id="264"/>
    <w:p>
      <w:pPr>
        <w:spacing w:after="0"/>
        <w:ind w:left="0"/>
        <w:jc w:val="both"/>
      </w:pPr>
      <w:r>
        <w:drawing>
          <wp:inline distT="0" distB="0" distL="0" distR="0">
            <wp:extent cx="75565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5565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7-1- қосымша</w:t>
            </w:r>
          </w:p>
        </w:tc>
      </w:tr>
    </w:tbl>
    <w:bookmarkStart w:name="z408" w:id="265"/>
    <w:p>
      <w:pPr>
        <w:spacing w:after="0"/>
        <w:ind w:left="0"/>
        <w:jc w:val="left"/>
      </w:pPr>
      <w:r>
        <w:rPr>
          <w:rFonts w:ascii="Times New Roman"/>
          <w:b/>
          <w:i w:val="false"/>
          <w:color w:val="000000"/>
        </w:rPr>
        <w:t xml:space="preserve"> Бәйтерек ауданы Дариян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алаңдарыбелгіленген картасы</w:t>
      </w:r>
    </w:p>
    <w:bookmarkEnd w:id="265"/>
    <w:bookmarkStart w:name="z409" w:id="266"/>
    <w:p>
      <w:pPr>
        <w:spacing w:after="0"/>
        <w:ind w:left="0"/>
        <w:jc w:val="both"/>
      </w:pPr>
      <w:r>
        <w:rPr>
          <w:rFonts w:ascii="Times New Roman"/>
          <w:b w:val="false"/>
          <w:i w:val="false"/>
          <w:color w:val="000000"/>
          <w:sz w:val="28"/>
        </w:rPr>
        <w:t xml:space="preserve">
      </w:t>
      </w:r>
    </w:p>
    <w:bookmarkEnd w:id="266"/>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7-1- қосымша</w:t>
            </w:r>
          </w:p>
        </w:tc>
      </w:tr>
    </w:tbl>
    <w:bookmarkStart w:name="z411" w:id="267"/>
    <w:p>
      <w:pPr>
        <w:spacing w:after="0"/>
        <w:ind w:left="0"/>
        <w:jc w:val="left"/>
      </w:pPr>
      <w:r>
        <w:rPr>
          <w:rFonts w:ascii="Times New Roman"/>
          <w:b/>
          <w:i w:val="false"/>
          <w:color w:val="000000"/>
        </w:rPr>
        <w:t xml:space="preserve"> Бәйтерек ауданы Достық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алаңдарыбелгіленген картасы</w:t>
      </w:r>
    </w:p>
    <w:bookmarkEnd w:id="267"/>
    <w:bookmarkStart w:name="z412"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7-1- қосымша</w:t>
            </w:r>
          </w:p>
        </w:tc>
      </w:tr>
    </w:tbl>
    <w:bookmarkStart w:name="z414" w:id="269"/>
    <w:p>
      <w:pPr>
        <w:spacing w:after="0"/>
        <w:ind w:left="0"/>
        <w:jc w:val="left"/>
      </w:pPr>
      <w:r>
        <w:rPr>
          <w:rFonts w:ascii="Times New Roman"/>
          <w:b/>
          <w:i w:val="false"/>
          <w:color w:val="000000"/>
        </w:rPr>
        <w:t xml:space="preserve"> Бәйтерек ауданы Егіндібұлақ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алаңдарыбелгіленген картасы</w:t>
      </w:r>
    </w:p>
    <w:bookmarkEnd w:id="269"/>
    <w:bookmarkStart w:name="z415" w:id="270"/>
    <w:p>
      <w:pPr>
        <w:spacing w:after="0"/>
        <w:ind w:left="0"/>
        <w:jc w:val="both"/>
      </w:pPr>
      <w:r>
        <w:rPr>
          <w:rFonts w:ascii="Times New Roman"/>
          <w:b w:val="false"/>
          <w:i w:val="false"/>
          <w:color w:val="000000"/>
          <w:sz w:val="28"/>
        </w:rPr>
        <w:t xml:space="preserve">
      </w:t>
      </w:r>
    </w:p>
    <w:bookmarkEnd w:id="270"/>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7-1- қосымша</w:t>
            </w:r>
          </w:p>
        </w:tc>
      </w:tr>
    </w:tbl>
    <w:bookmarkStart w:name="z417" w:id="271"/>
    <w:p>
      <w:pPr>
        <w:spacing w:after="0"/>
        <w:ind w:left="0"/>
        <w:jc w:val="left"/>
      </w:pPr>
      <w:r>
        <w:rPr>
          <w:rFonts w:ascii="Times New Roman"/>
          <w:b/>
          <w:i w:val="false"/>
          <w:color w:val="000000"/>
        </w:rPr>
        <w:t xml:space="preserve"> Бәйтерек ауданы Атамекен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алаңдарыбелгіленген картасы</w:t>
      </w:r>
    </w:p>
    <w:bookmarkEnd w:id="271"/>
    <w:bookmarkStart w:name="z418" w:id="272"/>
    <w:p>
      <w:pPr>
        <w:spacing w:after="0"/>
        <w:ind w:left="0"/>
        <w:jc w:val="both"/>
      </w:pPr>
      <w:r>
        <w:rPr>
          <w:rFonts w:ascii="Times New Roman"/>
          <w:b w:val="false"/>
          <w:i w:val="false"/>
          <w:color w:val="000000"/>
          <w:sz w:val="28"/>
        </w:rPr>
        <w:t xml:space="preserve">
      </w:t>
      </w:r>
    </w:p>
    <w:bookmarkEnd w:id="272"/>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7-1- қосымша</w:t>
            </w:r>
          </w:p>
        </w:tc>
      </w:tr>
    </w:tbl>
    <w:bookmarkStart w:name="z420" w:id="273"/>
    <w:p>
      <w:pPr>
        <w:spacing w:after="0"/>
        <w:ind w:left="0"/>
        <w:jc w:val="left"/>
      </w:pPr>
      <w:r>
        <w:rPr>
          <w:rFonts w:ascii="Times New Roman"/>
          <w:b/>
          <w:i w:val="false"/>
          <w:color w:val="000000"/>
        </w:rPr>
        <w:t xml:space="preserve"> Бәйтерек ауданы Зеленый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алаңдарыбелгіленген картасы</w:t>
      </w:r>
    </w:p>
    <w:bookmarkEnd w:id="273"/>
    <w:bookmarkStart w:name="z421"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78105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7-1- қосымша</w:t>
            </w:r>
          </w:p>
        </w:tc>
      </w:tr>
    </w:tbl>
    <w:bookmarkStart w:name="z423" w:id="275"/>
    <w:p>
      <w:pPr>
        <w:spacing w:after="0"/>
        <w:ind w:left="0"/>
        <w:jc w:val="left"/>
      </w:pPr>
      <w:r>
        <w:rPr>
          <w:rFonts w:ascii="Times New Roman"/>
          <w:b/>
          <w:i w:val="false"/>
          <w:color w:val="000000"/>
        </w:rPr>
        <w:t xml:space="preserve"> Бәйтерек ауданы Бейбітшілік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275"/>
    <w:bookmarkStart w:name="z424"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7-1- қосымша</w:t>
            </w:r>
          </w:p>
        </w:tc>
      </w:tr>
    </w:tbl>
    <w:bookmarkStart w:name="z426" w:id="277"/>
    <w:p>
      <w:pPr>
        <w:spacing w:after="0"/>
        <w:ind w:left="0"/>
        <w:jc w:val="left"/>
      </w:pPr>
      <w:r>
        <w:rPr>
          <w:rFonts w:ascii="Times New Roman"/>
          <w:b/>
          <w:i w:val="false"/>
          <w:color w:val="000000"/>
        </w:rPr>
        <w:t xml:space="preserve"> Бәйтерек ауданы Көшім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277"/>
    <w:bookmarkStart w:name="z427"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7-1- қосымша</w:t>
            </w:r>
          </w:p>
        </w:tc>
      </w:tr>
    </w:tbl>
    <w:bookmarkStart w:name="z429" w:id="279"/>
    <w:p>
      <w:pPr>
        <w:spacing w:after="0"/>
        <w:ind w:left="0"/>
        <w:jc w:val="left"/>
      </w:pPr>
      <w:r>
        <w:rPr>
          <w:rFonts w:ascii="Times New Roman"/>
          <w:b/>
          <w:i w:val="false"/>
          <w:color w:val="000000"/>
        </w:rPr>
        <w:t xml:space="preserve"> Бәйтерек ауданы Макаров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279"/>
    <w:bookmarkStart w:name="z430" w:id="280"/>
    <w:p>
      <w:pPr>
        <w:spacing w:after="0"/>
        <w:ind w:left="0"/>
        <w:jc w:val="both"/>
      </w:pPr>
      <w:r>
        <w:rPr>
          <w:rFonts w:ascii="Times New Roman"/>
          <w:b w:val="false"/>
          <w:i w:val="false"/>
          <w:color w:val="000000"/>
          <w:sz w:val="28"/>
        </w:rPr>
        <w:t xml:space="preserve">
      </w:t>
      </w:r>
    </w:p>
    <w:bookmarkEnd w:id="280"/>
    <w:p>
      <w:pPr>
        <w:spacing w:after="0"/>
        <w:ind w:left="0"/>
        <w:jc w:val="both"/>
      </w:pPr>
      <w:r>
        <w:drawing>
          <wp:inline distT="0" distB="0" distL="0" distR="0">
            <wp:extent cx="78105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995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7-1- қосымша</w:t>
            </w:r>
          </w:p>
        </w:tc>
      </w:tr>
    </w:tbl>
    <w:bookmarkStart w:name="z432" w:id="281"/>
    <w:p>
      <w:pPr>
        <w:spacing w:after="0"/>
        <w:ind w:left="0"/>
        <w:jc w:val="left"/>
      </w:pPr>
      <w:r>
        <w:rPr>
          <w:rFonts w:ascii="Times New Roman"/>
          <w:b/>
          <w:i w:val="false"/>
          <w:color w:val="000000"/>
        </w:rPr>
        <w:t xml:space="preserve"> Бәйтерек ауданы Махамбет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281"/>
    <w:bookmarkStart w:name="z433" w:id="282"/>
    <w:p>
      <w:pPr>
        <w:spacing w:after="0"/>
        <w:ind w:left="0"/>
        <w:jc w:val="both"/>
      </w:pPr>
      <w:r>
        <w:rPr>
          <w:rFonts w:ascii="Times New Roman"/>
          <w:b w:val="false"/>
          <w:i w:val="false"/>
          <w:color w:val="000000"/>
          <w:sz w:val="28"/>
        </w:rPr>
        <w:t xml:space="preserve">
      </w:t>
      </w:r>
    </w:p>
    <w:bookmarkEnd w:id="282"/>
    <w:p>
      <w:pPr>
        <w:spacing w:after="0"/>
        <w:ind w:left="0"/>
        <w:jc w:val="both"/>
      </w:pPr>
      <w:r>
        <w:drawing>
          <wp:inline distT="0" distB="0" distL="0" distR="0">
            <wp:extent cx="78105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7-1- қосымша</w:t>
            </w:r>
          </w:p>
        </w:tc>
      </w:tr>
    </w:tbl>
    <w:bookmarkStart w:name="z435" w:id="283"/>
    <w:p>
      <w:pPr>
        <w:spacing w:after="0"/>
        <w:ind w:left="0"/>
        <w:jc w:val="left"/>
      </w:pPr>
      <w:r>
        <w:rPr>
          <w:rFonts w:ascii="Times New Roman"/>
          <w:b/>
          <w:i w:val="false"/>
          <w:color w:val="000000"/>
        </w:rPr>
        <w:t xml:space="preserve"> Бәйтерек ауданы Мичурин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283"/>
    <w:bookmarkStart w:name="z436" w:id="284"/>
    <w:p>
      <w:pPr>
        <w:spacing w:after="0"/>
        <w:ind w:left="0"/>
        <w:jc w:val="both"/>
      </w:pPr>
      <w:r>
        <w:rPr>
          <w:rFonts w:ascii="Times New Roman"/>
          <w:b w:val="false"/>
          <w:i w:val="false"/>
          <w:color w:val="000000"/>
          <w:sz w:val="28"/>
        </w:rPr>
        <w:t xml:space="preserve">
      </w:t>
      </w:r>
    </w:p>
    <w:bookmarkEnd w:id="284"/>
    <w:p>
      <w:pPr>
        <w:spacing w:after="0"/>
        <w:ind w:left="0"/>
        <w:jc w:val="both"/>
      </w:pPr>
      <w:r>
        <w:drawing>
          <wp:inline distT="0" distB="0" distL="0" distR="0">
            <wp:extent cx="781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7-1- қосымша</w:t>
            </w:r>
          </w:p>
        </w:tc>
      </w:tr>
    </w:tbl>
    <w:bookmarkStart w:name="z438" w:id="285"/>
    <w:p>
      <w:pPr>
        <w:spacing w:after="0"/>
        <w:ind w:left="0"/>
        <w:jc w:val="left"/>
      </w:pPr>
      <w:r>
        <w:rPr>
          <w:rFonts w:ascii="Times New Roman"/>
          <w:b/>
          <w:i w:val="false"/>
          <w:color w:val="000000"/>
        </w:rPr>
        <w:t xml:space="preserve"> Бәйтерек ауданы Переметный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285"/>
    <w:bookmarkStart w:name="z439"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78105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7-1- қосымша</w:t>
            </w:r>
          </w:p>
        </w:tc>
      </w:tr>
    </w:tbl>
    <w:bookmarkStart w:name="z441" w:id="287"/>
    <w:p>
      <w:pPr>
        <w:spacing w:after="0"/>
        <w:ind w:left="0"/>
        <w:jc w:val="left"/>
      </w:pPr>
      <w:r>
        <w:rPr>
          <w:rFonts w:ascii="Times New Roman"/>
          <w:b/>
          <w:i w:val="false"/>
          <w:color w:val="000000"/>
        </w:rPr>
        <w:t xml:space="preserve"> Бәйтерек ауданы Раздольный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287"/>
    <w:bookmarkStart w:name="z442" w:id="288"/>
    <w:p>
      <w:pPr>
        <w:spacing w:after="0"/>
        <w:ind w:left="0"/>
        <w:jc w:val="both"/>
      </w:pPr>
      <w:r>
        <w:rPr>
          <w:rFonts w:ascii="Times New Roman"/>
          <w:b w:val="false"/>
          <w:i w:val="false"/>
          <w:color w:val="000000"/>
          <w:sz w:val="28"/>
        </w:rPr>
        <w:t xml:space="preserve">
      </w:t>
      </w:r>
    </w:p>
    <w:bookmarkEnd w:id="288"/>
    <w:p>
      <w:pPr>
        <w:spacing w:after="0"/>
        <w:ind w:left="0"/>
        <w:jc w:val="both"/>
      </w:pPr>
      <w:r>
        <w:drawing>
          <wp:inline distT="0" distB="0" distL="0" distR="0">
            <wp:extent cx="7810500" cy="938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938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7-1- қосымша</w:t>
            </w:r>
          </w:p>
        </w:tc>
      </w:tr>
    </w:tbl>
    <w:bookmarkStart w:name="z444" w:id="289"/>
    <w:p>
      <w:pPr>
        <w:spacing w:after="0"/>
        <w:ind w:left="0"/>
        <w:jc w:val="left"/>
      </w:pPr>
      <w:r>
        <w:rPr>
          <w:rFonts w:ascii="Times New Roman"/>
          <w:b/>
          <w:i w:val="false"/>
          <w:color w:val="000000"/>
        </w:rPr>
        <w:t xml:space="preserve"> Бәйтерек ауданы Рубежин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289"/>
    <w:bookmarkStart w:name="z445" w:id="290"/>
    <w:p>
      <w:pPr>
        <w:spacing w:after="0"/>
        <w:ind w:left="0"/>
        <w:jc w:val="both"/>
      </w:pPr>
      <w:r>
        <w:rPr>
          <w:rFonts w:ascii="Times New Roman"/>
          <w:b w:val="false"/>
          <w:i w:val="false"/>
          <w:color w:val="000000"/>
          <w:sz w:val="28"/>
        </w:rPr>
        <w:t xml:space="preserve">
      </w:t>
      </w:r>
    </w:p>
    <w:bookmarkEnd w:id="290"/>
    <w:p>
      <w:pPr>
        <w:spacing w:after="0"/>
        <w:ind w:left="0"/>
        <w:jc w:val="both"/>
      </w:pPr>
      <w:r>
        <w:drawing>
          <wp:inline distT="0" distB="0" distL="0" distR="0">
            <wp:extent cx="7810500" cy="1022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1022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7-1- қосымша</w:t>
            </w:r>
          </w:p>
        </w:tc>
      </w:tr>
    </w:tbl>
    <w:bookmarkStart w:name="z447" w:id="291"/>
    <w:p>
      <w:pPr>
        <w:spacing w:after="0"/>
        <w:ind w:left="0"/>
        <w:jc w:val="left"/>
      </w:pPr>
      <w:r>
        <w:rPr>
          <w:rFonts w:ascii="Times New Roman"/>
          <w:b/>
          <w:i w:val="false"/>
          <w:color w:val="000000"/>
        </w:rPr>
        <w:t xml:space="preserve"> Бәйтерек ауданы Сұлу көл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291"/>
    <w:bookmarkStart w:name="z448" w:id="292"/>
    <w:p>
      <w:pPr>
        <w:spacing w:after="0"/>
        <w:ind w:left="0"/>
        <w:jc w:val="both"/>
      </w:pPr>
      <w:r>
        <w:rPr>
          <w:rFonts w:ascii="Times New Roman"/>
          <w:b w:val="false"/>
          <w:i w:val="false"/>
          <w:color w:val="000000"/>
          <w:sz w:val="28"/>
        </w:rPr>
        <w:t xml:space="preserve">
      </w:t>
      </w:r>
    </w:p>
    <w:bookmarkEnd w:id="292"/>
    <w:p>
      <w:pPr>
        <w:spacing w:after="0"/>
        <w:ind w:left="0"/>
        <w:jc w:val="both"/>
      </w:pPr>
      <w:r>
        <w:drawing>
          <wp:inline distT="0" distB="0" distL="0" distR="0">
            <wp:extent cx="78105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7-1- қосымша</w:t>
            </w:r>
          </w:p>
        </w:tc>
      </w:tr>
    </w:tbl>
    <w:bookmarkStart w:name="z450" w:id="293"/>
    <w:p>
      <w:pPr>
        <w:spacing w:after="0"/>
        <w:ind w:left="0"/>
        <w:jc w:val="left"/>
      </w:pPr>
      <w:r>
        <w:rPr>
          <w:rFonts w:ascii="Times New Roman"/>
          <w:b/>
          <w:i w:val="false"/>
          <w:color w:val="000000"/>
        </w:rPr>
        <w:t xml:space="preserve"> Бәйтерек ауданы Трекин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293"/>
    <w:bookmarkStart w:name="z451" w:id="294"/>
    <w:p>
      <w:pPr>
        <w:spacing w:after="0"/>
        <w:ind w:left="0"/>
        <w:jc w:val="both"/>
      </w:pPr>
      <w:r>
        <w:rPr>
          <w:rFonts w:ascii="Times New Roman"/>
          <w:b w:val="false"/>
          <w:i w:val="false"/>
          <w:color w:val="000000"/>
          <w:sz w:val="28"/>
        </w:rPr>
        <w:t xml:space="preserve">
      </w:t>
      </w:r>
    </w:p>
    <w:bookmarkEnd w:id="294"/>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7-1- қосымша</w:t>
            </w:r>
          </w:p>
        </w:tc>
      </w:tr>
    </w:tbl>
    <w:bookmarkStart w:name="z453" w:id="295"/>
    <w:p>
      <w:pPr>
        <w:spacing w:after="0"/>
        <w:ind w:left="0"/>
        <w:jc w:val="left"/>
      </w:pPr>
      <w:r>
        <w:rPr>
          <w:rFonts w:ascii="Times New Roman"/>
          <w:b/>
          <w:i w:val="false"/>
          <w:color w:val="000000"/>
        </w:rPr>
        <w:t xml:space="preserve"> Бәйтерек ауданы Құрманғазы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295"/>
    <w:bookmarkStart w:name="z454" w:id="296"/>
    <w:p>
      <w:pPr>
        <w:spacing w:after="0"/>
        <w:ind w:left="0"/>
        <w:jc w:val="both"/>
      </w:pPr>
      <w:r>
        <w:rPr>
          <w:rFonts w:ascii="Times New Roman"/>
          <w:b w:val="false"/>
          <w:i w:val="false"/>
          <w:color w:val="000000"/>
          <w:sz w:val="28"/>
        </w:rPr>
        <w:t xml:space="preserve">
      </w:t>
      </w:r>
    </w:p>
    <w:bookmarkEnd w:id="296"/>
    <w:p>
      <w:pPr>
        <w:spacing w:after="0"/>
        <w:ind w:left="0"/>
        <w:jc w:val="both"/>
      </w:pPr>
      <w:r>
        <w:drawing>
          <wp:inline distT="0" distB="0" distL="0" distR="0">
            <wp:extent cx="7810500" cy="915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915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7-1- қосымша</w:t>
            </w:r>
          </w:p>
        </w:tc>
      </w:tr>
    </w:tbl>
    <w:bookmarkStart w:name="z456" w:id="297"/>
    <w:p>
      <w:pPr>
        <w:spacing w:after="0"/>
        <w:ind w:left="0"/>
        <w:jc w:val="left"/>
      </w:pPr>
      <w:r>
        <w:rPr>
          <w:rFonts w:ascii="Times New Roman"/>
          <w:b/>
          <w:i w:val="false"/>
          <w:color w:val="000000"/>
        </w:rPr>
        <w:t xml:space="preserve"> Бәйтерек ауданы Чиров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297"/>
    <w:bookmarkStart w:name="z457"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78105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7-1- қосымша</w:t>
            </w:r>
          </w:p>
        </w:tc>
      </w:tr>
    </w:tbl>
    <w:bookmarkStart w:name="z459" w:id="299"/>
    <w:p>
      <w:pPr>
        <w:spacing w:after="0"/>
        <w:ind w:left="0"/>
        <w:jc w:val="left"/>
      </w:pPr>
      <w:r>
        <w:rPr>
          <w:rFonts w:ascii="Times New Roman"/>
          <w:b/>
          <w:i w:val="false"/>
          <w:color w:val="000000"/>
        </w:rPr>
        <w:t xml:space="preserve"> Бәйтерек ауданы Шалғай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299"/>
    <w:bookmarkStart w:name="z460" w:id="300"/>
    <w:p>
      <w:pPr>
        <w:spacing w:after="0"/>
        <w:ind w:left="0"/>
        <w:jc w:val="both"/>
      </w:pPr>
      <w:r>
        <w:rPr>
          <w:rFonts w:ascii="Times New Roman"/>
          <w:b w:val="false"/>
          <w:i w:val="false"/>
          <w:color w:val="000000"/>
          <w:sz w:val="28"/>
        </w:rPr>
        <w:t xml:space="preserve">
      </w:t>
      </w:r>
    </w:p>
    <w:bookmarkEnd w:id="300"/>
    <w:p>
      <w:pPr>
        <w:spacing w:after="0"/>
        <w:ind w:left="0"/>
        <w:jc w:val="both"/>
      </w:pPr>
      <w:r>
        <w:drawing>
          <wp:inline distT="0" distB="0" distL="0" distR="0">
            <wp:extent cx="77724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772400" cy="922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7-1- қосымша</w:t>
            </w:r>
          </w:p>
        </w:tc>
      </w:tr>
    </w:tbl>
    <w:bookmarkStart w:name="z462" w:id="301"/>
    <w:p>
      <w:pPr>
        <w:spacing w:after="0"/>
        <w:ind w:left="0"/>
        <w:jc w:val="left"/>
      </w:pPr>
      <w:r>
        <w:rPr>
          <w:rFonts w:ascii="Times New Roman"/>
          <w:b/>
          <w:i w:val="false"/>
          <w:color w:val="000000"/>
        </w:rPr>
        <w:t xml:space="preserve"> Бәйтерек ауданы Щапов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301"/>
    <w:bookmarkStart w:name="z463" w:id="302"/>
    <w:p>
      <w:pPr>
        <w:spacing w:after="0"/>
        <w:ind w:left="0"/>
        <w:jc w:val="both"/>
      </w:pPr>
      <w:r>
        <w:rPr>
          <w:rFonts w:ascii="Times New Roman"/>
          <w:b w:val="false"/>
          <w:i w:val="false"/>
          <w:color w:val="000000"/>
          <w:sz w:val="28"/>
        </w:rPr>
        <w:t xml:space="preserve">
      </w:t>
      </w:r>
    </w:p>
    <w:bookmarkEnd w:id="302"/>
    <w:p>
      <w:pPr>
        <w:spacing w:after="0"/>
        <w:ind w:left="0"/>
        <w:jc w:val="both"/>
      </w:pP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7-1- қосымша</w:t>
            </w:r>
          </w:p>
        </w:tc>
      </w:tr>
    </w:tbl>
    <w:bookmarkStart w:name="z465" w:id="303"/>
    <w:p>
      <w:pPr>
        <w:spacing w:after="0"/>
        <w:ind w:left="0"/>
        <w:jc w:val="left"/>
      </w:pPr>
      <w:r>
        <w:rPr>
          <w:rFonts w:ascii="Times New Roman"/>
          <w:b/>
          <w:i w:val="false"/>
          <w:color w:val="000000"/>
        </w:rPr>
        <w:t xml:space="preserve"> Бәйтерек ауданы Янайкин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303"/>
    <w:bookmarkStart w:name="z466" w:id="304"/>
    <w:p>
      <w:pPr>
        <w:spacing w:after="0"/>
        <w:ind w:left="0"/>
        <w:jc w:val="both"/>
      </w:pPr>
      <w:r>
        <w:rPr>
          <w:rFonts w:ascii="Times New Roman"/>
          <w:b w:val="false"/>
          <w:i w:val="false"/>
          <w:color w:val="000000"/>
          <w:sz w:val="28"/>
        </w:rPr>
        <w:t xml:space="preserve">
      </w:t>
      </w:r>
    </w:p>
    <w:bookmarkEnd w:id="304"/>
    <w:p>
      <w:pPr>
        <w:spacing w:after="0"/>
        <w:ind w:left="0"/>
        <w:jc w:val="both"/>
      </w:pPr>
      <w:r>
        <w:drawing>
          <wp:inline distT="0" distB="0" distL="0" distR="0">
            <wp:extent cx="78105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7-1- қосымша</w:t>
            </w:r>
          </w:p>
        </w:tc>
      </w:tr>
    </w:tbl>
    <w:bookmarkStart w:name="z468" w:id="305"/>
    <w:p>
      <w:pPr>
        <w:spacing w:after="0"/>
        <w:ind w:left="0"/>
        <w:jc w:val="left"/>
      </w:pPr>
      <w:r>
        <w:rPr>
          <w:rFonts w:ascii="Times New Roman"/>
          <w:b/>
          <w:i w:val="false"/>
          <w:color w:val="000000"/>
        </w:rPr>
        <w:t xml:space="preserve"> Бәйтерек ауданы Январцев ауылдық округ маңында орналасқан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305"/>
    <w:bookmarkStart w:name="z469" w:id="306"/>
    <w:p>
      <w:pPr>
        <w:spacing w:after="0"/>
        <w:ind w:left="0"/>
        <w:jc w:val="both"/>
      </w:pPr>
      <w:r>
        <w:rPr>
          <w:rFonts w:ascii="Times New Roman"/>
          <w:b w:val="false"/>
          <w:i w:val="false"/>
          <w:color w:val="000000"/>
          <w:sz w:val="28"/>
        </w:rPr>
        <w:t xml:space="preserve">
      </w:t>
      </w:r>
    </w:p>
    <w:bookmarkEnd w:id="306"/>
    <w:p>
      <w:pPr>
        <w:spacing w:after="0"/>
        <w:ind w:left="0"/>
        <w:jc w:val="both"/>
      </w:pPr>
      <w:r>
        <w:drawing>
          <wp:inline distT="0" distB="0" distL="0" distR="0">
            <wp:extent cx="77470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747000" cy="927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8 - қосымша</w:t>
            </w:r>
          </w:p>
        </w:tc>
      </w:tr>
    </w:tbl>
    <w:bookmarkStart w:name="z471" w:id="307"/>
    <w:p>
      <w:pPr>
        <w:spacing w:after="0"/>
        <w:ind w:left="0"/>
        <w:jc w:val="left"/>
      </w:pPr>
      <w:r>
        <w:rPr>
          <w:rFonts w:ascii="Times New Roman"/>
          <w:b/>
          <w:i w:val="false"/>
          <w:color w:val="000000"/>
        </w:rPr>
        <w:t xml:space="preserve"> Ауылдық округтер бөлінісінде Бәйтерек ауданы бойынша ІҚМ аналық (сауын) басын орналастыру үшін жайылымдарды бөлу жөніндегі мәліметтер</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дық жерлер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дардың 1  басқа (га) жүктеме  нормасы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Жайлым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тапшылығы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 қамтамасыз  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Поливное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Забродин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Егінбұлақ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Гремячее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 Дала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Таловая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 ауылық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Жаңатан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Шаған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Шаған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Колесов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Скворкин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Богатск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Жалың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Горбуново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Павлово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Кожевниково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Астафьево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Чапурино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Батыр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08"/>
          <w:p>
            <w:pPr>
              <w:spacing w:after="20"/>
              <w:ind w:left="20"/>
              <w:jc w:val="both"/>
            </w:pPr>
            <w:r>
              <w:rPr>
                <w:rFonts w:ascii="Times New Roman"/>
                <w:b w:val="false"/>
                <w:i w:val="false"/>
                <w:color w:val="000000"/>
                <w:sz w:val="20"/>
              </w:rPr>
              <w:t>
Красный Урал</w:t>
            </w:r>
          </w:p>
          <w:bookmarkEnd w:id="308"/>
          <w:p>
            <w:pPr>
              <w:spacing w:after="20"/>
              <w:ind w:left="20"/>
              <w:jc w:val="both"/>
            </w:pPr>
            <w:r>
              <w:rPr>
                <w:rFonts w:ascii="Times New Roman"/>
                <w:b w:val="false"/>
                <w:i w:val="false"/>
                <w:color w:val="000000"/>
                <w:sz w:val="20"/>
              </w:rPr>
              <w:t>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Чувашин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Новенькое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Бидай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Балабаново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Январцево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Кирсаново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Спартак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Петрово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09"/>
          <w:p>
            <w:pPr>
              <w:spacing w:after="20"/>
              <w:ind w:left="20"/>
              <w:jc w:val="both"/>
            </w:pPr>
            <w:r>
              <w:rPr>
                <w:rFonts w:ascii="Times New Roman"/>
                <w:b w:val="false"/>
                <w:i w:val="false"/>
                <w:color w:val="000000"/>
                <w:sz w:val="20"/>
              </w:rPr>
              <w:t>
Красноармейск</w:t>
            </w:r>
          </w:p>
          <w:bookmarkEnd w:id="309"/>
          <w:p>
            <w:pPr>
              <w:spacing w:after="20"/>
              <w:ind w:left="20"/>
              <w:jc w:val="both"/>
            </w:pPr>
            <w:r>
              <w:rPr>
                <w:rFonts w:ascii="Times New Roman"/>
                <w:b w:val="false"/>
                <w:i w:val="false"/>
                <w:color w:val="000000"/>
                <w:sz w:val="20"/>
              </w:rPr>
              <w:t>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Чинарев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74" w:id="310"/>
    <w:p>
      <w:pPr>
        <w:spacing w:after="0"/>
        <w:ind w:left="0"/>
        <w:jc w:val="both"/>
      </w:pPr>
      <w:r>
        <w:rPr>
          <w:rFonts w:ascii="Times New Roman"/>
          <w:b w:val="false"/>
          <w:i w:val="false"/>
          <w:color w:val="000000"/>
          <w:sz w:val="28"/>
        </w:rPr>
        <w:t>
      Ескертпе: сауын сиырлар үшін жайылымдық алқаптардың жетіспейтін саны 84-баптың 2 тармағының 4-1) тармақшасына сәйкес мемлекет мұқтажы үшін сатып алу есебінен, сондай-ақ Қазақстан Республикасы Жер Кодексінің 49-2 бабының 1 тармағына сәйкес жерді резервке қою арқылы қамтамасыз етіледі.</w:t>
      </w:r>
    </w:p>
    <w:bookmarkEnd w:id="310"/>
    <w:bookmarkStart w:name="z475" w:id="311"/>
    <w:p>
      <w:pPr>
        <w:spacing w:after="0"/>
        <w:ind w:left="0"/>
        <w:jc w:val="both"/>
      </w:pPr>
      <w:r>
        <w:rPr>
          <w:rFonts w:ascii="Times New Roman"/>
          <w:b w:val="false"/>
          <w:i w:val="false"/>
          <w:color w:val="000000"/>
          <w:sz w:val="28"/>
        </w:rPr>
        <w:t>
       Ауылдық округтер бөлінісіндегі ауыл шаруашылығы  жануарлары басының саны туралы деректер</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шаруашылық тарындағы  мал саны, оның ішінде (бас)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бастарға қайта есептеге нде (бас)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шартты басына жайылым жүкте месінің нормасы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 тілігі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жайылым  алаңы (га)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тапшы лығы (га)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жерлердегі жайылым  алаңы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17639,88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10635,88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10647,44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164088,8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83879,35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32186,9</w:t>
            </w:r>
          </w:p>
        </w:tc>
      </w:tr>
    </w:tbl>
    <w:bookmarkStart w:name="z476" w:id="312"/>
    <w:p>
      <w:pPr>
        <w:spacing w:after="0"/>
        <w:ind w:left="0"/>
        <w:jc w:val="both"/>
      </w:pPr>
      <w:r>
        <w:rPr>
          <w:rFonts w:ascii="Times New Roman"/>
          <w:b w:val="false"/>
          <w:i w:val="false"/>
          <w:color w:val="000000"/>
          <w:sz w:val="28"/>
        </w:rPr>
        <w:t>
       Ауылдық округтер бөлінісіндегі жайылымдық жерлер</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жерлердегі жайылы мдар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жер  қорындағы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жақсартылған  жерлердегі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 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 ырыл ған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Поливное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Забродин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Гремячий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 Дала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Таловая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 ауылы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Щапово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Жаңатан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Шаған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Колесов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Шаған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Скворкин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Богатск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Кожевников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Бейбітшілік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Котельниково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Астафьево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Чапурино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Урал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Чувашин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Новенькое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Бидай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Балабанов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Сұлу көл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Спартак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Чинарев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Кирсанов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77" w:id="313"/>
    <w:p>
      <w:pPr>
        <w:spacing w:after="0"/>
        <w:ind w:left="0"/>
        <w:jc w:val="both"/>
      </w:pPr>
      <w:r>
        <w:rPr>
          <w:rFonts w:ascii="Times New Roman"/>
          <w:b w:val="false"/>
          <w:i w:val="false"/>
          <w:color w:val="000000"/>
          <w:sz w:val="28"/>
        </w:rPr>
        <w:t>
      Бәйтерек ауданы бойынша ауыл шаруашылығы жануарларын қамтамасыз ету үшін жайылымдардың жалпы алаңы небәрі 249 929 гектар құрайды.</w:t>
      </w:r>
    </w:p>
    <w:bookmarkEnd w:id="313"/>
    <w:bookmarkStart w:name="z478" w:id="314"/>
    <w:p>
      <w:pPr>
        <w:spacing w:after="0"/>
        <w:ind w:left="0"/>
        <w:jc w:val="both"/>
      </w:pPr>
      <w:r>
        <w:rPr>
          <w:rFonts w:ascii="Times New Roman"/>
          <w:b w:val="false"/>
          <w:i w:val="false"/>
          <w:color w:val="000000"/>
          <w:sz w:val="28"/>
        </w:rPr>
        <w:t>
      Ауыл шаруашылығы жануарларын қамтамасыз ету үшін Бәйтерек ауданы бойынша барлығы 133 663 гектар жайылымдық жерлер бар. елді мекеннің шегінде 83 879 гектар жайылым бар, босалқы жерлерде 32 186 гектар жайылымдық жерлер бар.</w:t>
      </w:r>
    </w:p>
    <w:bookmarkEnd w:id="314"/>
    <w:bookmarkStart w:name="z479" w:id="315"/>
    <w:p>
      <w:pPr>
        <w:spacing w:after="0"/>
        <w:ind w:left="0"/>
        <w:jc w:val="both"/>
      </w:pPr>
      <w:r>
        <w:rPr>
          <w:rFonts w:ascii="Times New Roman"/>
          <w:b w:val="false"/>
          <w:i w:val="false"/>
          <w:color w:val="000000"/>
          <w:sz w:val="28"/>
        </w:rPr>
        <w:t>
      Ауылдық округтерде жеке аулаларда мал басының өсуіне байланысты 80 209,4 га жайылымдық жерлердің жеткіліксіздігі сезіледі.</w:t>
      </w:r>
    </w:p>
    <w:bookmarkEnd w:id="315"/>
    <w:bookmarkStart w:name="z480" w:id="316"/>
    <w:p>
      <w:pPr>
        <w:spacing w:after="0"/>
        <w:ind w:left="0"/>
        <w:jc w:val="both"/>
      </w:pPr>
      <w:r>
        <w:rPr>
          <w:rFonts w:ascii="Times New Roman"/>
          <w:b w:val="false"/>
          <w:i w:val="false"/>
          <w:color w:val="000000"/>
          <w:sz w:val="28"/>
        </w:rPr>
        <w:t xml:space="preserve">
      Осы мәселелерді шешу үшін – мемлекеттік қордан жайылымдық алқаптарды ұтымды пайдалану және елді мекендердің жерлері есебінен жайылым алаңдарын ұлғайту қажет, бұдан басқа тыңайған жерлер мен босалқы (жайылым) басқа санаттағы жерлерге ауыстыру қажет. Аталған жер учаскелерін ауыл шаруашылығы айналымына тарту үшін бұл жерлерді мал жаю үшін жайылымдармен қамтамасыз етілмеген адамдарға бөлу қажет. Жайылымдардан жем-шөп қоры ұзақтығы 180-200 күн болатын жайылым кезеңінде пайдалынылады. Шабындықтардан жем-шөп қоры тоқырау кезеңінде пайдаланылады. </w:t>
      </w:r>
    </w:p>
    <w:bookmarkEnd w:id="316"/>
    <w:bookmarkStart w:name="z481" w:id="317"/>
    <w:p>
      <w:pPr>
        <w:spacing w:after="0"/>
        <w:ind w:left="0"/>
        <w:jc w:val="both"/>
      </w:pPr>
      <w:r>
        <w:rPr>
          <w:rFonts w:ascii="Times New Roman"/>
          <w:b w:val="false"/>
          <w:i w:val="false"/>
          <w:color w:val="000000"/>
          <w:sz w:val="28"/>
        </w:rPr>
        <w:t>
       Ветеринариялық - санитарлық объектілер туралы деректер</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Переметный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Махамбет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482" w:id="318"/>
    <w:p>
      <w:pPr>
        <w:spacing w:after="0"/>
        <w:ind w:left="0"/>
        <w:jc w:val="both"/>
      </w:pPr>
      <w:r>
        <w:rPr>
          <w:rFonts w:ascii="Times New Roman"/>
          <w:b w:val="false"/>
          <w:i w:val="false"/>
          <w:color w:val="000000"/>
          <w:sz w:val="28"/>
        </w:rPr>
        <w:t>
      Ауданның ауылдық округтерінде 1 ветеринарлық пункт, қолдан ұрықтандыруға арналған пункт жоқ 16 мал қорымы және 3 жерлеу орны жұмыс істейді.</w:t>
      </w:r>
    </w:p>
    <w:bookmarkEnd w:id="318"/>
    <w:bookmarkStart w:name="z483" w:id="319"/>
    <w:p>
      <w:pPr>
        <w:spacing w:after="0"/>
        <w:ind w:left="0"/>
        <w:jc w:val="both"/>
      </w:pPr>
      <w:r>
        <w:rPr>
          <w:rFonts w:ascii="Times New Roman"/>
          <w:b w:val="false"/>
          <w:i w:val="false"/>
          <w:color w:val="000000"/>
          <w:sz w:val="28"/>
        </w:rPr>
        <w:t>
      Бұдан басқа, жануарларды инъекциялау және ұрықтандыру үшін ветеринариялық – санитариялық объектілердің құрылысын Зеленов, Атамекен, Шалғай, Белес, Щапов, Көшім, Янайкин, Мичурин, Макаров, Махамбет, Бейбітшілік, Достық, Трекин, Дариян, Рубежин, Раздольный, Чиров, Құрманғазы, Сұлу көл және Январцев ауылдық округтерде жоспарлау қажет.</w:t>
      </w:r>
    </w:p>
    <w:bookmarkEnd w:id="319"/>
    <w:bookmarkStart w:name="z484" w:id="320"/>
    <w:p>
      <w:pPr>
        <w:spacing w:after="0"/>
        <w:ind w:left="0"/>
        <w:jc w:val="both"/>
      </w:pPr>
      <w:r>
        <w:rPr>
          <w:rFonts w:ascii="Times New Roman"/>
          <w:b w:val="false"/>
          <w:i w:val="false"/>
          <w:color w:val="000000"/>
          <w:sz w:val="28"/>
        </w:rPr>
        <w:t>
       Жайылымдық ифрақұрылым объектілерін дамыту және реконструкциялау жөніндегі жоспар</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21"/>
          <w:p>
            <w:pPr>
              <w:spacing w:after="20"/>
              <w:ind w:left="20"/>
              <w:jc w:val="both"/>
            </w:pPr>
            <w:r>
              <w:rPr>
                <w:rFonts w:ascii="Times New Roman"/>
                <w:b w:val="false"/>
                <w:i w:val="false"/>
                <w:color w:val="000000"/>
                <w:sz w:val="20"/>
              </w:rPr>
              <w:t xml:space="preserve">
Жауапты </w:t>
            </w:r>
          </w:p>
          <w:bookmarkEnd w:id="321"/>
          <w:p>
            <w:pPr>
              <w:spacing w:after="20"/>
              <w:ind w:left="20"/>
              <w:jc w:val="both"/>
            </w:pPr>
            <w:r>
              <w:rPr>
                <w:rFonts w:ascii="Times New Roman"/>
                <w:b w:val="false"/>
                <w:i w:val="false"/>
                <w:color w:val="000000"/>
                <w:sz w:val="20"/>
              </w:rPr>
              <w:t>
орындаушылар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Құдықтарды салу жөніндегі  индикативтік жоспарлардың  орындалуы бойынша  ай сайын есептер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кезеңнен кейінгі  айдың 10-күніне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басқармасына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ауыл  шаруашылығ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техникасы мен  жабдықтарын сатып алуға жұмсалған шығындарды өтеу жөніндегі мемлекеттік қолдау  шаралары туралы  түсіндіру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Ақпараттар мен  сөз сөйлеулер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ауыл  шаруашылығ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әкімдігінің интернет  ресурсында құдықтарды  (ұңғымаларды) бұрғалау  бойынша қызмет көрсететін  кәсіпорындардың  тізімін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ауыл  шаруашылығ бөлімі</w:t>
            </w:r>
          </w:p>
        </w:tc>
      </w:tr>
    </w:tbl>
    <w:bookmarkStart w:name="z486" w:id="322"/>
    <w:p>
      <w:pPr>
        <w:spacing w:after="0"/>
        <w:ind w:left="0"/>
        <w:jc w:val="both"/>
      </w:pPr>
      <w:r>
        <w:rPr>
          <w:rFonts w:ascii="Times New Roman"/>
          <w:b w:val="false"/>
          <w:i w:val="false"/>
          <w:color w:val="000000"/>
          <w:sz w:val="28"/>
        </w:rPr>
        <w:t>
      Ескертпе: аббревиатуралардың толық жазылуы:</w:t>
      </w:r>
    </w:p>
    <w:bookmarkEnd w:id="322"/>
    <w:bookmarkStart w:name="z487" w:id="323"/>
    <w:p>
      <w:pPr>
        <w:spacing w:after="0"/>
        <w:ind w:left="0"/>
        <w:jc w:val="both"/>
      </w:pPr>
      <w:r>
        <w:rPr>
          <w:rFonts w:ascii="Times New Roman"/>
          <w:b w:val="false"/>
          <w:i w:val="false"/>
          <w:color w:val="000000"/>
          <w:sz w:val="28"/>
        </w:rPr>
        <w:t>
      ІҚМ – ірі қара мал;</w:t>
      </w:r>
    </w:p>
    <w:bookmarkEnd w:id="323"/>
    <w:bookmarkStart w:name="z488" w:id="324"/>
    <w:p>
      <w:pPr>
        <w:spacing w:after="0"/>
        <w:ind w:left="0"/>
        <w:jc w:val="both"/>
      </w:pPr>
      <w:r>
        <w:rPr>
          <w:rFonts w:ascii="Times New Roman"/>
          <w:b w:val="false"/>
          <w:i w:val="false"/>
          <w:color w:val="000000"/>
          <w:sz w:val="28"/>
        </w:rPr>
        <w:t>
      ҰММ – ұсақ мүйізді мал;</w:t>
      </w:r>
    </w:p>
    <w:bookmarkEnd w:id="324"/>
    <w:bookmarkStart w:name="z489" w:id="325"/>
    <w:p>
      <w:pPr>
        <w:spacing w:after="0"/>
        <w:ind w:left="0"/>
        <w:jc w:val="both"/>
      </w:pPr>
      <w:r>
        <w:rPr>
          <w:rFonts w:ascii="Times New Roman"/>
          <w:b w:val="false"/>
          <w:i w:val="false"/>
          <w:color w:val="000000"/>
          <w:sz w:val="28"/>
        </w:rPr>
        <w:t>
      С0 –Цельсий көрсеткіші;</w:t>
      </w:r>
    </w:p>
    <w:bookmarkEnd w:id="325"/>
    <w:bookmarkStart w:name="z490" w:id="326"/>
    <w:p>
      <w:pPr>
        <w:spacing w:after="0"/>
        <w:ind w:left="0"/>
        <w:jc w:val="both"/>
      </w:pPr>
      <w:r>
        <w:rPr>
          <w:rFonts w:ascii="Times New Roman"/>
          <w:b w:val="false"/>
          <w:i w:val="false"/>
          <w:color w:val="000000"/>
          <w:sz w:val="28"/>
        </w:rPr>
        <w:t>
      га – гектар;</w:t>
      </w:r>
    </w:p>
    <w:bookmarkEnd w:id="326"/>
    <w:bookmarkStart w:name="z491" w:id="327"/>
    <w:p>
      <w:pPr>
        <w:spacing w:after="0"/>
        <w:ind w:left="0"/>
        <w:jc w:val="both"/>
      </w:pPr>
      <w:r>
        <w:rPr>
          <w:rFonts w:ascii="Times New Roman"/>
          <w:b w:val="false"/>
          <w:i w:val="false"/>
          <w:color w:val="000000"/>
          <w:sz w:val="28"/>
        </w:rPr>
        <w:t>
      мм – миллиметр;</w:t>
      </w:r>
    </w:p>
    <w:bookmarkEnd w:id="327"/>
    <w:bookmarkStart w:name="z492" w:id="328"/>
    <w:p>
      <w:pPr>
        <w:spacing w:after="0"/>
        <w:ind w:left="0"/>
        <w:jc w:val="both"/>
      </w:pPr>
      <w:r>
        <w:rPr>
          <w:rFonts w:ascii="Times New Roman"/>
          <w:b w:val="false"/>
          <w:i w:val="false"/>
          <w:color w:val="000000"/>
          <w:sz w:val="28"/>
        </w:rPr>
        <w:t>
      см – сантиметр;</w:t>
      </w:r>
    </w:p>
    <w:bookmarkEnd w:id="328"/>
    <w:bookmarkStart w:name="z493" w:id="329"/>
    <w:p>
      <w:pPr>
        <w:spacing w:after="0"/>
        <w:ind w:left="0"/>
        <w:jc w:val="both"/>
      </w:pPr>
      <w:r>
        <w:rPr>
          <w:rFonts w:ascii="Times New Roman"/>
          <w:b w:val="false"/>
          <w:i w:val="false"/>
          <w:color w:val="000000"/>
          <w:sz w:val="28"/>
        </w:rPr>
        <w:t>
      а/о – ауылдық округ.</w:t>
      </w:r>
    </w:p>
    <w:bookmarkEnd w:id="3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header.xml" Type="http://schemas.openxmlformats.org/officeDocument/2006/relationships/header" Id="rId13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