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c719" w14:textId="f1dc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№24-21 "2023-2025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№24-21 "2023-2025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38 853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38 853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Шалғай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