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cf3f" w14:textId="d21c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№24-14 "2023-2025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№24-14 "2023-2025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89 776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125 720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- 35 556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35 536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35 556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