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2593" w14:textId="c6c2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әкімінің 2023 жылғы 13 наурыздағы № 10 "Бәйтерек ауданы аумағында жергілікті ауқымдағы табиғи сипаттағы төтенше жағдайды жариялау туралы!"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әкімінің 2023 жылғы 6 қыркүйектегі № 31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әкімінің 2023 жылғы 13 наурыздағы №10 "Бәйтерек ауданы аумағында жергілікті ауқымдағы табиғи сипаттағы төтенше жағдайды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