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af79" w14:textId="ffb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әкімінің 2023 жылғы 13 наурыздағы № 10 шешімі. Күші жойылды - Батыс Қазақстан облысы Бәйтерек ауданы әкімінің 2023 жылғы 6 қыркүйектегі № 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әкімінің 06.09.2023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енгiзiледi).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№756 "Табиғи және техногендік сипаттағы төтенше жағдайлардың сипаттамасын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Бәйтерек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