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872a" w14:textId="fa28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28-1 "2023-2025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2022 жылғы 29 желтоқсандағы № 28-1 "2023-2025 жылдарға арналған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2023-2025 жылдарға арналған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52 557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51 709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53 211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–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Ақоба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