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8440" w14:textId="f928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№28-6 "2023-2025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№28-6 "2023 – 2025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39 115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37 930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41 014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1899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- 1899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сәуірдегі №3-6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Қамысты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