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0fd2" w14:textId="4460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Жаңақала ауданы Көпжасар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27 желтоқсандағы № 14-5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36 050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32 050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37 765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Көпжасар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Көпжасар ауылдық округінің бюджетіне аудандық бюджеттен берілетін субвенциялар түсімдерінің жалпы сомасы 31 120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14-5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Көпжасар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14-5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Көпжасар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14-5 шешіміне 3-қосымша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Көпжасар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