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a5c74" w14:textId="b8a5c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2022 жылғы 30 желтоқсандағы № 25-1 "2023-2025 жылдарға арналған Бөкей ордасы ауданы Сайқын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2023 жылғы 27 желтоқсандағы № 12-1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Бөкей ордасы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Бөкей ордасы аудандық мәслихатының 2022 жылғы 30 желтоқсандағы №25-1 "2023-2025 жылдарға арналған Бөкей ордасы ауданы Сайқын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Сайқын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96 785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14 825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81 960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97 614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теңге: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- 829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829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829 мың теңге."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25-1 шешіміне 1-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Сайқын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