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037e" w14:textId="f1f0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2022 жылғы 30 желтоқсандағы № 25-4 "2023-2025 жылдарға арналған Бөкей ордасы ауданы Мұратсай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2023 жылғы 23 тамыздағы № 6-4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аудандық мәслихатының 30 желтоқсандағы № 25-4 "2023-2025 жылдарға арналған Бөкей ордасы ауданы Мұратсай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Мұратсай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55 741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1 079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54 662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55 840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-99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99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Мұратсай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