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9ed7" w14:textId="8459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24-8 "2023-2025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№24-8 "2023-2025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41 684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