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cf3" w14:textId="e6dd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№24-7 "2023-2025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№24-7 "2023-2025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60 390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58 815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