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d465" w14:textId="784d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24-9 "2023-2025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21 сәуірдегі № 2-9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№24-9 "2023-2025 жылдарға арналған Бөрлі ауданының Қанай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84 537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1 158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83 379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84 727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24-9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