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859f" w14:textId="9468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22 желтоқсандағы № 11-2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6 896 390 мың теңге:</w:t>
      </w:r>
    </w:p>
    <w:bookmarkEnd w:id="2"/>
    <w:bookmarkStart w:name="z8" w:id="3"/>
    <w:p>
      <w:pPr>
        <w:spacing w:after="0"/>
        <w:ind w:left="0"/>
        <w:jc w:val="both"/>
      </w:pPr>
      <w:r>
        <w:rPr>
          <w:rFonts w:ascii="Times New Roman"/>
          <w:b w:val="false"/>
          <w:i w:val="false"/>
          <w:color w:val="000000"/>
          <w:sz w:val="28"/>
        </w:rPr>
        <w:t>
      салықтық түсімдер – 2 514 672 мың теңге;</w:t>
      </w:r>
    </w:p>
    <w:bookmarkEnd w:id="3"/>
    <w:bookmarkStart w:name="z9" w:id="4"/>
    <w:p>
      <w:pPr>
        <w:spacing w:after="0"/>
        <w:ind w:left="0"/>
        <w:jc w:val="both"/>
      </w:pPr>
      <w:r>
        <w:rPr>
          <w:rFonts w:ascii="Times New Roman"/>
          <w:b w:val="false"/>
          <w:i w:val="false"/>
          <w:color w:val="000000"/>
          <w:sz w:val="28"/>
        </w:rPr>
        <w:t>
      салықтық емес түсімдер – 30 650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5"/>
    <w:bookmarkStart w:name="z11" w:id="6"/>
    <w:p>
      <w:pPr>
        <w:spacing w:after="0"/>
        <w:ind w:left="0"/>
        <w:jc w:val="both"/>
      </w:pPr>
      <w:r>
        <w:rPr>
          <w:rFonts w:ascii="Times New Roman"/>
          <w:b w:val="false"/>
          <w:i w:val="false"/>
          <w:color w:val="000000"/>
          <w:sz w:val="28"/>
        </w:rPr>
        <w:t>
      трансферттер түсімі – 4 350 568 мың теңге;</w:t>
      </w:r>
    </w:p>
    <w:bookmarkEnd w:id="6"/>
    <w:bookmarkStart w:name="z12" w:id="7"/>
    <w:p>
      <w:pPr>
        <w:spacing w:after="0"/>
        <w:ind w:left="0"/>
        <w:jc w:val="both"/>
      </w:pPr>
      <w:r>
        <w:rPr>
          <w:rFonts w:ascii="Times New Roman"/>
          <w:b w:val="false"/>
          <w:i w:val="false"/>
          <w:color w:val="000000"/>
          <w:sz w:val="28"/>
        </w:rPr>
        <w:t>
      2) шығындар – 7 611 230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91 590 мың теңге:</w:t>
      </w:r>
    </w:p>
    <w:bookmarkEnd w:id="8"/>
    <w:bookmarkStart w:name="z14" w:id="9"/>
    <w:p>
      <w:pPr>
        <w:spacing w:after="0"/>
        <w:ind w:left="0"/>
        <w:jc w:val="both"/>
      </w:pPr>
      <w:r>
        <w:rPr>
          <w:rFonts w:ascii="Times New Roman"/>
          <w:b w:val="false"/>
          <w:i w:val="false"/>
          <w:color w:val="000000"/>
          <w:sz w:val="28"/>
        </w:rPr>
        <w:t>
      бюджеттік кредиттер – 282 438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кредиттерді өтеу – 190 848 мың теңге; </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- 806 430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806 430 мың теңге;</w:t>
      </w:r>
    </w:p>
    <w:bookmarkEnd w:id="15"/>
    <w:bookmarkStart w:name="z21" w:id="16"/>
    <w:p>
      <w:pPr>
        <w:spacing w:after="0"/>
        <w:ind w:left="0"/>
        <w:jc w:val="both"/>
      </w:pPr>
      <w:r>
        <w:rPr>
          <w:rFonts w:ascii="Times New Roman"/>
          <w:b w:val="false"/>
          <w:i w:val="false"/>
          <w:color w:val="000000"/>
          <w:sz w:val="28"/>
        </w:rPr>
        <w:t>
      қарыздар түсімі – 863 604 мың теңге;</w:t>
      </w:r>
    </w:p>
    <w:bookmarkEnd w:id="16"/>
    <w:p>
      <w:pPr>
        <w:spacing w:after="0"/>
        <w:ind w:left="0"/>
        <w:jc w:val="both"/>
      </w:pPr>
      <w:r>
        <w:rPr>
          <w:rFonts w:ascii="Times New Roman"/>
          <w:b w:val="false"/>
          <w:i w:val="false"/>
          <w:color w:val="000000"/>
          <w:sz w:val="28"/>
        </w:rPr>
        <w:t>
      қарыздарды өтеу – 219 833 мың теңге;</w:t>
      </w:r>
    </w:p>
    <w:p>
      <w:pPr>
        <w:spacing w:after="0"/>
        <w:ind w:left="0"/>
        <w:jc w:val="both"/>
      </w:pPr>
      <w:r>
        <w:rPr>
          <w:rFonts w:ascii="Times New Roman"/>
          <w:b w:val="false"/>
          <w:i w:val="false"/>
          <w:color w:val="000000"/>
          <w:sz w:val="28"/>
        </w:rPr>
        <w:t>
      бюджет қаражатының пайдаланылатын қалдықтары – 162 659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25.12.2024 </w:t>
      </w:r>
      <w:r>
        <w:rPr>
          <w:rFonts w:ascii="Times New Roman"/>
          <w:b w:val="false"/>
          <w:i w:val="false"/>
          <w:color w:val="000000"/>
          <w:sz w:val="28"/>
        </w:rPr>
        <w:t>№ 26-1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2023 жылғы 14 желтоқсандағы № 8-1 "2024-2026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2023 жылғы 14 желтоқсандағы № 8-1 "2024-2026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2024 жылға арналған аудандық бюджетте ескерілсін:</w:t>
      </w:r>
    </w:p>
    <w:bookmarkEnd w:id="19"/>
    <w:bookmarkStart w:name="z25" w:id="20"/>
    <w:p>
      <w:pPr>
        <w:spacing w:after="0"/>
        <w:ind w:left="0"/>
        <w:jc w:val="both"/>
      </w:pPr>
      <w:r>
        <w:rPr>
          <w:rFonts w:ascii="Times New Roman"/>
          <w:b w:val="false"/>
          <w:i w:val="false"/>
          <w:color w:val="000000"/>
          <w:sz w:val="28"/>
        </w:rPr>
        <w:t>
      2024 жылға арналған республикалық бюджеттен қарастырылған ағымдағы нысаналы трансферттердің сомаларын бөлу:</w:t>
      </w:r>
    </w:p>
    <w:bookmarkEnd w:id="20"/>
    <w:bookmarkStart w:name="z26" w:id="21"/>
    <w:p>
      <w:pPr>
        <w:spacing w:after="0"/>
        <w:ind w:left="0"/>
        <w:jc w:val="both"/>
      </w:pPr>
      <w:r>
        <w:rPr>
          <w:rFonts w:ascii="Times New Roman"/>
          <w:b w:val="false"/>
          <w:i w:val="false"/>
          <w:color w:val="000000"/>
          <w:sz w:val="28"/>
        </w:rPr>
        <w:t>
      -Төменгі тұрған бюджеттерге берілетін нысаналы ағымдағы трансферттер, оның ішінде:</w:t>
      </w:r>
    </w:p>
    <w:bookmarkEnd w:id="21"/>
    <w:bookmarkStart w:name="z27" w:id="22"/>
    <w:p>
      <w:pPr>
        <w:spacing w:after="0"/>
        <w:ind w:left="0"/>
        <w:jc w:val="both"/>
      </w:pPr>
      <w:r>
        <w:rPr>
          <w:rFonts w:ascii="Times New Roman"/>
          <w:b w:val="false"/>
          <w:i w:val="false"/>
          <w:color w:val="000000"/>
          <w:sz w:val="28"/>
        </w:rPr>
        <w:t xml:space="preserve">
      мүгедектігі бар адамдарды міндетті гигиеналық құралдармен қамтамасыз ету нормаларын ұлғайту – 23 900 мың теңге; </w:t>
      </w:r>
    </w:p>
    <w:bookmarkEnd w:id="22"/>
    <w:bookmarkStart w:name="z28" w:id="23"/>
    <w:p>
      <w:pPr>
        <w:spacing w:after="0"/>
        <w:ind w:left="0"/>
        <w:jc w:val="both"/>
      </w:pPr>
      <w:r>
        <w:rPr>
          <w:rFonts w:ascii="Times New Roman"/>
          <w:b w:val="false"/>
          <w:i w:val="false"/>
          <w:color w:val="000000"/>
          <w:sz w:val="28"/>
        </w:rPr>
        <w:t>
      санаторийлік-курорттық емдеу – 2 066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5 969 мың теңге;</w:t>
      </w:r>
    </w:p>
    <w:bookmarkEnd w:id="24"/>
    <w:bookmarkStart w:name="z30"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88 219 мың теңге.</w:t>
      </w:r>
    </w:p>
    <w:bookmarkEnd w:id="25"/>
    <w:bookmarkStart w:name="z31" w:id="26"/>
    <w:p>
      <w:pPr>
        <w:spacing w:after="0"/>
        <w:ind w:left="0"/>
        <w:jc w:val="both"/>
      </w:pPr>
      <w:r>
        <w:rPr>
          <w:rFonts w:ascii="Times New Roman"/>
          <w:b w:val="false"/>
          <w:i w:val="false"/>
          <w:color w:val="000000"/>
          <w:sz w:val="28"/>
        </w:rPr>
        <w:t>
      2024-2026 жылдарға арналған республикалық бюджеттен қарастырылған нысаналы даму трансферттерінің сомаларын бөлу:</w:t>
      </w:r>
    </w:p>
    <w:bookmarkEnd w:id="26"/>
    <w:bookmarkStart w:name="z32" w:id="27"/>
    <w:p>
      <w:pPr>
        <w:spacing w:after="0"/>
        <w:ind w:left="0"/>
        <w:jc w:val="both"/>
      </w:pPr>
      <w:r>
        <w:rPr>
          <w:rFonts w:ascii="Times New Roman"/>
          <w:b w:val="false"/>
          <w:i w:val="false"/>
          <w:color w:val="000000"/>
          <w:sz w:val="28"/>
        </w:rPr>
        <w:t>
      -Төменгі тұрған бюджеттерге берілетін нысаналы даму трансферттері:</w:t>
      </w:r>
    </w:p>
    <w:bookmarkEnd w:id="27"/>
    <w:bookmarkStart w:name="z33" w:id="28"/>
    <w:p>
      <w:pPr>
        <w:spacing w:after="0"/>
        <w:ind w:left="0"/>
        <w:jc w:val="both"/>
      </w:pPr>
      <w:r>
        <w:rPr>
          <w:rFonts w:ascii="Times New Roman"/>
          <w:b w:val="false"/>
          <w:i w:val="false"/>
          <w:color w:val="000000"/>
          <w:sz w:val="28"/>
        </w:rPr>
        <w:t>
      Батыс Қазақстан облысы, Ақжайық ауданы, Қабыл ауылында су құбырының құрылысы – 170 849 мың теңге;</w:t>
      </w:r>
    </w:p>
    <w:bookmarkEnd w:id="28"/>
    <w:bookmarkStart w:name="z34" w:id="29"/>
    <w:p>
      <w:pPr>
        <w:spacing w:after="0"/>
        <w:ind w:left="0"/>
        <w:jc w:val="both"/>
      </w:pPr>
      <w:r>
        <w:rPr>
          <w:rFonts w:ascii="Times New Roman"/>
          <w:b w:val="false"/>
          <w:i w:val="false"/>
          <w:color w:val="000000"/>
          <w:sz w:val="28"/>
        </w:rPr>
        <w:t>
      Батыс Қазақстан облысы, Ақжайық ауданы, Қабыршақты ауылында бас су алғыш және су құбырының құрылысы – 53 420 мың теңге;</w:t>
      </w:r>
    </w:p>
    <w:bookmarkEnd w:id="29"/>
    <w:bookmarkStart w:name="z35" w:id="30"/>
    <w:p>
      <w:pPr>
        <w:spacing w:after="0"/>
        <w:ind w:left="0"/>
        <w:jc w:val="both"/>
      </w:pPr>
      <w:r>
        <w:rPr>
          <w:rFonts w:ascii="Times New Roman"/>
          <w:b w:val="false"/>
          <w:i w:val="false"/>
          <w:color w:val="000000"/>
          <w:sz w:val="28"/>
        </w:rPr>
        <w:t>
      Батыс Қазақстан облысы, Ақжайық ауданы, Көнеккеткен ауылындағы 100 орындық мәдениет үйінің құрылысы – 261 657 мың теңге;</w:t>
      </w:r>
    </w:p>
    <w:bookmarkEnd w:id="30"/>
    <w:bookmarkStart w:name="z36" w:id="31"/>
    <w:p>
      <w:pPr>
        <w:spacing w:after="0"/>
        <w:ind w:left="0"/>
        <w:jc w:val="both"/>
      </w:pPr>
      <w:r>
        <w:rPr>
          <w:rFonts w:ascii="Times New Roman"/>
          <w:b w:val="false"/>
          <w:i w:val="false"/>
          <w:color w:val="000000"/>
          <w:sz w:val="28"/>
        </w:rPr>
        <w:t>
      Батыс Қазақстан облысы, Ақжайық ауданы, Бударин ауылы Қазақстан көшесі, Астана көшесі, Ж.Молдағалиев көшесі бойындағы кентішілік жолды қайта құру (жаңарту) – 50 000 мың теңге.</w:t>
      </w:r>
    </w:p>
    <w:bookmarkEnd w:id="31"/>
    <w:bookmarkStart w:name="z37" w:id="32"/>
    <w:p>
      <w:pPr>
        <w:spacing w:after="0"/>
        <w:ind w:left="0"/>
        <w:jc w:val="both"/>
      </w:pPr>
      <w:r>
        <w:rPr>
          <w:rFonts w:ascii="Times New Roman"/>
          <w:b w:val="false"/>
          <w:i w:val="false"/>
          <w:color w:val="000000"/>
          <w:sz w:val="28"/>
        </w:rPr>
        <w:t>
      2024-2026 жылдарға арналған Қазақстан Республикасының Ұлттық Қорынан қарастырылған нысаналы даму трансферттерінің сомаларын бөлу:</w:t>
      </w:r>
    </w:p>
    <w:bookmarkEnd w:id="32"/>
    <w:bookmarkStart w:name="z38" w:id="33"/>
    <w:p>
      <w:pPr>
        <w:spacing w:after="0"/>
        <w:ind w:left="0"/>
        <w:jc w:val="both"/>
      </w:pPr>
      <w:r>
        <w:rPr>
          <w:rFonts w:ascii="Times New Roman"/>
          <w:b w:val="false"/>
          <w:i w:val="false"/>
          <w:color w:val="000000"/>
          <w:sz w:val="28"/>
        </w:rPr>
        <w:t>
      -Төменгі тұрған бюджеттерге берілетін нысаналы даму трансферттері:</w:t>
      </w:r>
    </w:p>
    <w:bookmarkEnd w:id="33"/>
    <w:bookmarkStart w:name="z39" w:id="34"/>
    <w:p>
      <w:pPr>
        <w:spacing w:after="0"/>
        <w:ind w:left="0"/>
        <w:jc w:val="both"/>
      </w:pPr>
      <w:r>
        <w:rPr>
          <w:rFonts w:ascii="Times New Roman"/>
          <w:b w:val="false"/>
          <w:i w:val="false"/>
          <w:color w:val="000000"/>
          <w:sz w:val="28"/>
        </w:rPr>
        <w:t>
      Батыс Қазақстан облысы, Ақжайық ауданы, Чапаев ауылының оңтүстік тұрғын ауданының (су желілері) инженерлік коммуникациялық инфрақұрылым құрылысы – 97 586 мың теңге;</w:t>
      </w:r>
    </w:p>
    <w:bookmarkEnd w:id="34"/>
    <w:bookmarkStart w:name="z40" w:id="35"/>
    <w:p>
      <w:pPr>
        <w:spacing w:after="0"/>
        <w:ind w:left="0"/>
        <w:jc w:val="both"/>
      </w:pPr>
      <w:r>
        <w:rPr>
          <w:rFonts w:ascii="Times New Roman"/>
          <w:b w:val="false"/>
          <w:i w:val="false"/>
          <w:color w:val="000000"/>
          <w:sz w:val="28"/>
        </w:rPr>
        <w:t>
      Батыс Қазақстан облысы, Ақжайық ауданы, Қабыл ауылында су құбырының құрылысы – 399 678 мың теңге;</w:t>
      </w:r>
    </w:p>
    <w:bookmarkEnd w:id="35"/>
    <w:bookmarkStart w:name="z41" w:id="36"/>
    <w:p>
      <w:pPr>
        <w:spacing w:after="0"/>
        <w:ind w:left="0"/>
        <w:jc w:val="both"/>
      </w:pPr>
      <w:r>
        <w:rPr>
          <w:rFonts w:ascii="Times New Roman"/>
          <w:b w:val="false"/>
          <w:i w:val="false"/>
          <w:color w:val="000000"/>
          <w:sz w:val="28"/>
        </w:rPr>
        <w:t>
      Батыс Қазақстан облысы, Ақжайық ауданы, Қабыршақты ауылында бас су алғыш және су құбырының құрылысы – 100 000 мың теңге;</w:t>
      </w:r>
    </w:p>
    <w:bookmarkEnd w:id="36"/>
    <w:bookmarkStart w:name="z42" w:id="37"/>
    <w:p>
      <w:pPr>
        <w:spacing w:after="0"/>
        <w:ind w:left="0"/>
        <w:jc w:val="both"/>
      </w:pPr>
      <w:r>
        <w:rPr>
          <w:rFonts w:ascii="Times New Roman"/>
          <w:b w:val="false"/>
          <w:i w:val="false"/>
          <w:color w:val="000000"/>
          <w:sz w:val="28"/>
        </w:rPr>
        <w:t>
      Батыс Қазақстан облысы, Ақжайық ауданы, Бударин ауылы Қазақстан көшесі, Астана көшесі, Ж.Молдағалиев көшесі бойындағы кентішілік жолды қайта құру (жаңарту) – 50 000 мың теңге.</w:t>
      </w:r>
    </w:p>
    <w:bookmarkEnd w:id="37"/>
    <w:bookmarkStart w:name="z43" w:id="38"/>
    <w:p>
      <w:pPr>
        <w:spacing w:after="0"/>
        <w:ind w:left="0"/>
        <w:jc w:val="both"/>
      </w:pPr>
      <w:r>
        <w:rPr>
          <w:rFonts w:ascii="Times New Roman"/>
          <w:b w:val="false"/>
          <w:i w:val="false"/>
          <w:color w:val="000000"/>
          <w:sz w:val="28"/>
        </w:rPr>
        <w:t>
      2024 жылға арналған облыстық бюджеттен аудандық және Орал қаласының бюджеттеріне қарастырылған ағымдағы нысаналы трансферттердің сомаларын бөлу:</w:t>
      </w:r>
    </w:p>
    <w:bookmarkEnd w:id="38"/>
    <w:bookmarkStart w:name="z44" w:id="39"/>
    <w:p>
      <w:pPr>
        <w:spacing w:after="0"/>
        <w:ind w:left="0"/>
        <w:jc w:val="both"/>
      </w:pPr>
      <w:r>
        <w:rPr>
          <w:rFonts w:ascii="Times New Roman"/>
          <w:b w:val="false"/>
          <w:i w:val="false"/>
          <w:color w:val="000000"/>
          <w:sz w:val="28"/>
        </w:rPr>
        <w:t>
      -Төменгі тұрған бюджеттерге берілетін нысаналы ағымдағы трансферттер:</w:t>
      </w:r>
    </w:p>
    <w:bookmarkEnd w:id="39"/>
    <w:bookmarkStart w:name="z45" w:id="40"/>
    <w:p>
      <w:pPr>
        <w:spacing w:after="0"/>
        <w:ind w:left="0"/>
        <w:jc w:val="both"/>
      </w:pPr>
      <w:r>
        <w:rPr>
          <w:rFonts w:ascii="Times New Roman"/>
          <w:b w:val="false"/>
          <w:i w:val="false"/>
          <w:color w:val="000000"/>
          <w:sz w:val="28"/>
        </w:rPr>
        <w:t>
      мемлекеттік атаулы әлеуметтік көмекті төлеу – 54 689 мың теңге;</w:t>
      </w:r>
    </w:p>
    <w:bookmarkEnd w:id="40"/>
    <w:bookmarkStart w:name="z46" w:id="41"/>
    <w:p>
      <w:pPr>
        <w:spacing w:after="0"/>
        <w:ind w:left="0"/>
        <w:jc w:val="both"/>
      </w:pPr>
      <w:r>
        <w:rPr>
          <w:rFonts w:ascii="Times New Roman"/>
          <w:b w:val="false"/>
          <w:i w:val="false"/>
          <w:color w:val="000000"/>
          <w:sz w:val="28"/>
        </w:rPr>
        <w:t>
      кепілдендірілген әлеуметтік пакет – 10 366 мың теңге;</w:t>
      </w:r>
    </w:p>
    <w:bookmarkEnd w:id="41"/>
    <w:bookmarkStart w:name="z47" w:id="4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59 840 мың теңге;</w:t>
      </w:r>
    </w:p>
    <w:bookmarkEnd w:id="42"/>
    <w:bookmarkStart w:name="z48" w:id="43"/>
    <w:p>
      <w:pPr>
        <w:spacing w:after="0"/>
        <w:ind w:left="0"/>
        <w:jc w:val="both"/>
      </w:pPr>
      <w:r>
        <w:rPr>
          <w:rFonts w:ascii="Times New Roman"/>
          <w:b w:val="false"/>
          <w:i w:val="false"/>
          <w:color w:val="000000"/>
          <w:sz w:val="28"/>
        </w:rPr>
        <w:t>
      Батыс Қазақстан облысы, Ақжайық ауданы, Қабыршакты ауылына кірме жолын күрделі жөндеу – 373 549 мың теңге;</w:t>
      </w:r>
    </w:p>
    <w:bookmarkEnd w:id="43"/>
    <w:bookmarkStart w:name="z49" w:id="44"/>
    <w:p>
      <w:pPr>
        <w:spacing w:after="0"/>
        <w:ind w:left="0"/>
        <w:jc w:val="both"/>
      </w:pPr>
      <w:r>
        <w:rPr>
          <w:rFonts w:ascii="Times New Roman"/>
          <w:b w:val="false"/>
          <w:i w:val="false"/>
          <w:color w:val="000000"/>
          <w:sz w:val="28"/>
        </w:rPr>
        <w:t>
      Батыс Қазақстан облысы, Ақжайық ауданы, Атамекен ауылына кірме жолын күрделі жөндеу – 95 843 мың теңге;</w:t>
      </w:r>
    </w:p>
    <w:bookmarkEnd w:id="44"/>
    <w:bookmarkStart w:name="z50" w:id="45"/>
    <w:p>
      <w:pPr>
        <w:spacing w:after="0"/>
        <w:ind w:left="0"/>
        <w:jc w:val="both"/>
      </w:pPr>
      <w:r>
        <w:rPr>
          <w:rFonts w:ascii="Times New Roman"/>
          <w:b w:val="false"/>
          <w:i w:val="false"/>
          <w:color w:val="000000"/>
          <w:sz w:val="28"/>
        </w:rPr>
        <w:t>
      Батыс Қазақстан облысы, Ақжайық ауданы, Шабдаржап ауылына кірме жолын күрделі жөндеу – 455 101 мың теңге;</w:t>
      </w:r>
    </w:p>
    <w:bookmarkEnd w:id="45"/>
    <w:bookmarkStart w:name="z51" w:id="46"/>
    <w:p>
      <w:pPr>
        <w:spacing w:after="0"/>
        <w:ind w:left="0"/>
        <w:jc w:val="both"/>
      </w:pPr>
      <w:r>
        <w:rPr>
          <w:rFonts w:ascii="Times New Roman"/>
          <w:b w:val="false"/>
          <w:i w:val="false"/>
          <w:color w:val="000000"/>
          <w:sz w:val="28"/>
        </w:rPr>
        <w:t>
      Батыс Қазақстан облысы, Ақжайық ауданы, Тайпақ ауылында (Махамбет, Д.Нұрпейсова, Х.Чурин, Жамбыл, Т. Жұмалиев көшелері) ауылішілік жолдарын күрделі жөндеу – 258 373 мың теңге.</w:t>
      </w:r>
    </w:p>
    <w:bookmarkEnd w:id="46"/>
    <w:bookmarkStart w:name="z52" w:id="47"/>
    <w:p>
      <w:pPr>
        <w:spacing w:after="0"/>
        <w:ind w:left="0"/>
        <w:jc w:val="both"/>
      </w:pPr>
      <w:r>
        <w:rPr>
          <w:rFonts w:ascii="Times New Roman"/>
          <w:b w:val="false"/>
          <w:i w:val="false"/>
          <w:color w:val="000000"/>
          <w:sz w:val="28"/>
        </w:rPr>
        <w:t>
      2024 жылға арналған жергілікті бюджеттік инвестициялық жобалардың тізбесі:</w:t>
      </w:r>
    </w:p>
    <w:bookmarkEnd w:id="47"/>
    <w:bookmarkStart w:name="z53" w:id="48"/>
    <w:p>
      <w:pPr>
        <w:spacing w:after="0"/>
        <w:ind w:left="0"/>
        <w:jc w:val="both"/>
      </w:pPr>
      <w:r>
        <w:rPr>
          <w:rFonts w:ascii="Times New Roman"/>
          <w:b w:val="false"/>
          <w:i w:val="false"/>
          <w:color w:val="000000"/>
          <w:sz w:val="28"/>
        </w:rPr>
        <w:t>
      -Төменгі тұрған бюджеттерге берілетін нысаналы даму трансферттері:</w:t>
      </w:r>
    </w:p>
    <w:bookmarkEnd w:id="48"/>
    <w:bookmarkStart w:name="z54" w:id="49"/>
    <w:p>
      <w:pPr>
        <w:spacing w:after="0"/>
        <w:ind w:left="0"/>
        <w:jc w:val="both"/>
      </w:pPr>
      <w:r>
        <w:rPr>
          <w:rFonts w:ascii="Times New Roman"/>
          <w:b w:val="false"/>
          <w:i w:val="false"/>
          <w:color w:val="000000"/>
          <w:sz w:val="28"/>
        </w:rPr>
        <w:t>
      Батыс Қазақстан облысы, Ақжайық ауданы, Чапаев ауылының оңтүстік тұрғын ауданының (су желілері) инженерлік коммуникациялық инфрақұрылым құрылысы – 10 843 мың теңге;</w:t>
      </w:r>
    </w:p>
    <w:bookmarkEnd w:id="49"/>
    <w:bookmarkStart w:name="z55" w:id="50"/>
    <w:p>
      <w:pPr>
        <w:spacing w:after="0"/>
        <w:ind w:left="0"/>
        <w:jc w:val="both"/>
      </w:pPr>
      <w:r>
        <w:rPr>
          <w:rFonts w:ascii="Times New Roman"/>
          <w:b w:val="false"/>
          <w:i w:val="false"/>
          <w:color w:val="000000"/>
          <w:sz w:val="28"/>
        </w:rPr>
        <w:t>
      Батыс Қазақстан облысы, Ақжайық ауданы, Қабыршақты ауылында бас су алғыш және су құбырының құрылысы – 17 047 мың теңге;</w:t>
      </w:r>
    </w:p>
    <w:bookmarkEnd w:id="50"/>
    <w:bookmarkStart w:name="z56" w:id="51"/>
    <w:p>
      <w:pPr>
        <w:spacing w:after="0"/>
        <w:ind w:left="0"/>
        <w:jc w:val="both"/>
      </w:pPr>
      <w:r>
        <w:rPr>
          <w:rFonts w:ascii="Times New Roman"/>
          <w:b w:val="false"/>
          <w:i w:val="false"/>
          <w:color w:val="000000"/>
          <w:sz w:val="28"/>
        </w:rPr>
        <w:t>
      Батыс Қазақстан облысы, Ақжайық ауданы, Қабыл ауылында су құбырының құрылысы – 44 409 мың теңге.</w:t>
      </w:r>
    </w:p>
    <w:bookmarkEnd w:id="51"/>
    <w:bookmarkStart w:name="z57" w:id="52"/>
    <w:p>
      <w:pPr>
        <w:spacing w:after="0"/>
        <w:ind w:left="0"/>
        <w:jc w:val="both"/>
      </w:pPr>
      <w:r>
        <w:rPr>
          <w:rFonts w:ascii="Times New Roman"/>
          <w:b w:val="false"/>
          <w:i w:val="false"/>
          <w:color w:val="000000"/>
          <w:sz w:val="28"/>
        </w:rPr>
        <w:t>
      5. 2024 жылға арналған аудандық бюджетте республикалық бюджеттен бөлінетін кредиттердің жалпы сомасы 282 438 мың теңге көлемінде ескерілсін:</w:t>
      </w:r>
    </w:p>
    <w:bookmarkEnd w:id="52"/>
    <w:bookmarkStart w:name="z58" w:id="5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282 438 мың теңге.</w:t>
      </w:r>
    </w:p>
    <w:bookmarkEnd w:id="53"/>
    <w:bookmarkStart w:name="z59" w:id="54"/>
    <w:p>
      <w:pPr>
        <w:spacing w:after="0"/>
        <w:ind w:left="0"/>
        <w:jc w:val="both"/>
      </w:pPr>
      <w:r>
        <w:rPr>
          <w:rFonts w:ascii="Times New Roman"/>
          <w:b w:val="false"/>
          <w:i w:val="false"/>
          <w:color w:val="000000"/>
          <w:sz w:val="28"/>
        </w:rPr>
        <w:t>
      6. 2024 жылға арналған аудандық бюджетте облыстық бюджеттен берілген 190 849 мың теңге бюджеттік кредиттерді және облыстық бюджеттен берілген 30 944 мың теңге бюджеттік кредиттер бойынша сыйақылар өтеу көзделсін.</w:t>
      </w:r>
    </w:p>
    <w:bookmarkEnd w:id="54"/>
    <w:bookmarkStart w:name="z60" w:id="55"/>
    <w:p>
      <w:pPr>
        <w:spacing w:after="0"/>
        <w:ind w:left="0"/>
        <w:jc w:val="both"/>
      </w:pPr>
      <w:r>
        <w:rPr>
          <w:rFonts w:ascii="Times New Roman"/>
          <w:b w:val="false"/>
          <w:i w:val="false"/>
          <w:color w:val="000000"/>
          <w:sz w:val="28"/>
        </w:rPr>
        <w:t>
      7.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w:t>
      </w:r>
    </w:p>
    <w:bookmarkEnd w:id="55"/>
    <w:bookmarkStart w:name="z61" w:id="56"/>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 100%;</w:t>
      </w:r>
    </w:p>
    <w:bookmarkEnd w:id="56"/>
    <w:bookmarkStart w:name="z62" w:id="57"/>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 100%;</w:t>
      </w:r>
    </w:p>
    <w:bookmarkEnd w:id="57"/>
    <w:bookmarkStart w:name="z63" w:id="58"/>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 100%;</w:t>
      </w:r>
    </w:p>
    <w:bookmarkEnd w:id="58"/>
    <w:bookmarkStart w:name="z64" w:id="59"/>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 100%;</w:t>
      </w:r>
    </w:p>
    <w:bookmarkEnd w:id="59"/>
    <w:bookmarkStart w:name="z65" w:id="60"/>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 100%;</w:t>
      </w:r>
    </w:p>
    <w:bookmarkEnd w:id="60"/>
    <w:bookmarkStart w:name="z66" w:id="61"/>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 0%.</w:t>
      </w:r>
    </w:p>
    <w:bookmarkEnd w:id="61"/>
    <w:bookmarkStart w:name="z67" w:id="62"/>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62"/>
    <w:bookmarkStart w:name="z68" w:id="63"/>
    <w:p>
      <w:pPr>
        <w:spacing w:after="0"/>
        <w:ind w:left="0"/>
        <w:jc w:val="both"/>
      </w:pPr>
      <w:r>
        <w:rPr>
          <w:rFonts w:ascii="Times New Roman"/>
          <w:b w:val="false"/>
          <w:i w:val="false"/>
          <w:color w:val="000000"/>
          <w:sz w:val="28"/>
        </w:rPr>
        <w:t>
      9. Облыстық бюджеттен 2024 жылы берілетін субвенция көлемінің жалпы сомасы – 1 169 019 мың теңге болып белгіленсін.</w:t>
      </w:r>
    </w:p>
    <w:bookmarkEnd w:id="63"/>
    <w:bookmarkStart w:name="z69" w:id="64"/>
    <w:p>
      <w:pPr>
        <w:spacing w:after="0"/>
        <w:ind w:left="0"/>
        <w:jc w:val="both"/>
      </w:pPr>
      <w:r>
        <w:rPr>
          <w:rFonts w:ascii="Times New Roman"/>
          <w:b w:val="false"/>
          <w:i w:val="false"/>
          <w:color w:val="000000"/>
          <w:sz w:val="28"/>
        </w:rPr>
        <w:t>
      10. 2024 жылға арналған аудандық бюджеттен жергілікті өзін-өзі басқару органдарына берілетін субвенция – 687 771 мың теңге көлемінде 4 – қосымшаға сәйкес белгіленсін.</w:t>
      </w:r>
    </w:p>
    <w:bookmarkEnd w:id="64"/>
    <w:bookmarkStart w:name="z70" w:id="65"/>
    <w:p>
      <w:pPr>
        <w:spacing w:after="0"/>
        <w:ind w:left="0"/>
        <w:jc w:val="both"/>
      </w:pPr>
      <w:r>
        <w:rPr>
          <w:rFonts w:ascii="Times New Roman"/>
          <w:b w:val="false"/>
          <w:i w:val="false"/>
          <w:color w:val="000000"/>
          <w:sz w:val="28"/>
        </w:rPr>
        <w:t>
      11. 2024 жылға арналған ауданның жергілікті атқарушы органдарының резерві – 53 696 мың теңге көлемінде бекітілсін.</w:t>
      </w:r>
    </w:p>
    <w:bookmarkEnd w:id="65"/>
    <w:bookmarkStart w:name="z71" w:id="66"/>
    <w:p>
      <w:pPr>
        <w:spacing w:after="0"/>
        <w:ind w:left="0"/>
        <w:jc w:val="both"/>
      </w:pPr>
      <w:r>
        <w:rPr>
          <w:rFonts w:ascii="Times New Roman"/>
          <w:b w:val="false"/>
          <w:i w:val="false"/>
          <w:color w:val="000000"/>
          <w:sz w:val="28"/>
        </w:rPr>
        <w:t>
      12. Осы шешім 2024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2023 жылғы 22желтоқсандағы</w:t>
            </w:r>
            <w:r>
              <w:br/>
            </w:r>
            <w:r>
              <w:rPr>
                <w:rFonts w:ascii="Times New Roman"/>
                <w:b w:val="false"/>
                <w:i w:val="false"/>
                <w:color w:val="000000"/>
                <w:sz w:val="20"/>
              </w:rPr>
              <w:t>№ 11-2 шешіміне 1 - қосымша</w:t>
            </w:r>
          </w:p>
        </w:tc>
      </w:tr>
    </w:tbl>
    <w:bookmarkStart w:name="z74" w:id="67"/>
    <w:p>
      <w:pPr>
        <w:spacing w:after="0"/>
        <w:ind w:left="0"/>
        <w:jc w:val="left"/>
      </w:pPr>
      <w:r>
        <w:rPr>
          <w:rFonts w:ascii="Times New Roman"/>
          <w:b/>
          <w:i w:val="false"/>
          <w:color w:val="000000"/>
        </w:rPr>
        <w:t xml:space="preserve"> 2024 жылға арналған аудандық бюджет </w:t>
      </w:r>
    </w:p>
    <w:bookmarkEnd w:id="67"/>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25.12.2024 </w:t>
      </w:r>
      <w:r>
        <w:rPr>
          <w:rFonts w:ascii="Times New Roman"/>
          <w:b w:val="false"/>
          <w:i w:val="false"/>
          <w:color w:val="ff0000"/>
          <w:sz w:val="28"/>
        </w:rPr>
        <w:t>№ 26-1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 № 11-2</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2 - қосымша</w:t>
            </w:r>
          </w:p>
        </w:tc>
      </w:tr>
    </w:tbl>
    <w:bookmarkStart w:name="z76" w:id="68"/>
    <w:p>
      <w:pPr>
        <w:spacing w:after="0"/>
        <w:ind w:left="0"/>
        <w:jc w:val="left"/>
      </w:pPr>
      <w:r>
        <w:rPr>
          <w:rFonts w:ascii="Times New Roman"/>
          <w:b/>
          <w:i w:val="false"/>
          <w:color w:val="000000"/>
        </w:rPr>
        <w:t xml:space="preserve"> 2025 жылға арналған аудандық бюджет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 № 11-2</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3 - қосымша</w:t>
            </w:r>
          </w:p>
        </w:tc>
      </w:tr>
    </w:tbl>
    <w:bookmarkStart w:name="z78" w:id="69"/>
    <w:p>
      <w:pPr>
        <w:spacing w:after="0"/>
        <w:ind w:left="0"/>
        <w:jc w:val="left"/>
      </w:pPr>
      <w:r>
        <w:rPr>
          <w:rFonts w:ascii="Times New Roman"/>
          <w:b/>
          <w:i w:val="false"/>
          <w:color w:val="000000"/>
        </w:rPr>
        <w:t xml:space="preserve"> 2026 жылға арналған аудандық бюджет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 № 11-2</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4 - қосымша</w:t>
            </w:r>
          </w:p>
        </w:tc>
      </w:tr>
    </w:tbl>
    <w:bookmarkStart w:name="z80" w:id="70"/>
    <w:p>
      <w:pPr>
        <w:spacing w:after="0"/>
        <w:ind w:left="0"/>
        <w:jc w:val="left"/>
      </w:pPr>
      <w:r>
        <w:rPr>
          <w:rFonts w:ascii="Times New Roman"/>
          <w:b/>
          <w:i w:val="false"/>
          <w:color w:val="000000"/>
        </w:rPr>
        <w:t xml:space="preserve"> 2024 жылға арналған аудандық бюджеттен жергілікті өзін-өзі басқару органдарына берілетін субвенция көлемі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