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8d58" w14:textId="8458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22-5 "2023-2025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8 желтоқсандағы № 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2022 жылғы 27 желтоқсандағы №22-5 "2023-2025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314 242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30 914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4 095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278 516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321 882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- 7 640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7 640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7 640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22- 5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Круглоозерный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