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05b0" w14:textId="a5f0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техногендік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әкімінің 2023 жылғы 10 мамырдағы № 17 шешімі. Күші жойылды - Батыс Қазақстан облысы Орал қаласы әкімінің 2023 жылғы 13 желтоқсандағы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әкімінің 13.12.2023 </w:t>
      </w:r>
      <w:r>
        <w:rPr>
          <w:rFonts w:ascii="Times New Roman"/>
          <w:b w:val="false"/>
          <w:i w:val="false"/>
          <w:color w:val="ff0000"/>
          <w:sz w:val="28"/>
        </w:rPr>
        <w:t>№ 33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2014 жылғы 11 сәуірдегі "Азаматтық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2014 жылғы 2 шілдедегі № 756 "Табиғи және техногендiк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2023 жылғы 4 мамырдағы Орал қаласы әкімдігі жанындағы төтенше жағдайлардың алдын - алу және жою жөніндегі комиссияның жоспардан тыс отырысының №5 хаттамасы негізінде, Орал қаласының әкімі ШЕШІМ ҚАБЫЛДАДЫ:</w:t>
      </w:r>
    </w:p>
    <w:bookmarkEnd w:id="0"/>
    <w:bookmarkStart w:name="z4" w:id="1"/>
    <w:p>
      <w:pPr>
        <w:spacing w:after="0"/>
        <w:ind w:left="0"/>
        <w:jc w:val="both"/>
      </w:pPr>
      <w:r>
        <w:rPr>
          <w:rFonts w:ascii="Times New Roman"/>
          <w:b w:val="false"/>
          <w:i w:val="false"/>
          <w:color w:val="000000"/>
          <w:sz w:val="28"/>
        </w:rPr>
        <w:t>
      1. Орал-Атырау, Орал-Саратов трассалары арасындағы жаңа шағын аудандағы" №3 қазандықтың және жылу желілеріндегі апатқа байланысты, жағдай қалыптасқанға дейін Орал қаласында жергілікті ауқымдағы техногендік сипаттағы төтенше жағдай жариялансын.</w:t>
      </w:r>
    </w:p>
    <w:bookmarkEnd w:id="1"/>
    <w:bookmarkStart w:name="z5" w:id="2"/>
    <w:p>
      <w:pPr>
        <w:spacing w:after="0"/>
        <w:ind w:left="0"/>
        <w:jc w:val="both"/>
      </w:pPr>
      <w:r>
        <w:rPr>
          <w:rFonts w:ascii="Times New Roman"/>
          <w:b w:val="false"/>
          <w:i w:val="false"/>
          <w:color w:val="000000"/>
          <w:sz w:val="28"/>
        </w:rPr>
        <w:t>
      2. Төтенше жағдайдың салдарын жою басшысы болып Орал қаласының әкімінің жетекшілік ететін орынбасары тағайындалсын және осы шешімнен туындайтын тиісті іс-шараларды жүргізу тапсырылсын.</w:t>
      </w:r>
    </w:p>
    <w:bookmarkEnd w:id="2"/>
    <w:bookmarkStart w:name="z6" w:id="3"/>
    <w:p>
      <w:pPr>
        <w:spacing w:after="0"/>
        <w:ind w:left="0"/>
        <w:jc w:val="both"/>
      </w:pPr>
      <w:r>
        <w:rPr>
          <w:rFonts w:ascii="Times New Roman"/>
          <w:b w:val="false"/>
          <w:i w:val="false"/>
          <w:color w:val="000000"/>
          <w:sz w:val="28"/>
        </w:rPr>
        <w:t>
      3. Орал қаласы тұрғын үй-коммуналдық шаруашылығы, жолаушы көлігі және автомобиль жолдары бөлімі басшысы зардап шеккен объектіге тексеру жүргізсін және оның нәтижесі бойынша тиісті шараларды қабылдасын.</w:t>
      </w:r>
    </w:p>
    <w:bookmarkEnd w:id="3"/>
    <w:bookmarkStart w:name="z7" w:id="4"/>
    <w:p>
      <w:pPr>
        <w:spacing w:after="0"/>
        <w:ind w:left="0"/>
        <w:jc w:val="both"/>
      </w:pPr>
      <w:r>
        <w:rPr>
          <w:rFonts w:ascii="Times New Roman"/>
          <w:b w:val="false"/>
          <w:i w:val="false"/>
          <w:color w:val="000000"/>
          <w:sz w:val="28"/>
        </w:rPr>
        <w:t>
      4. "Орал қаласы әкімінің аппараты" мемлекеттік мекемесі заңнамада белгіленген тәртіпте:</w:t>
      </w:r>
    </w:p>
    <w:bookmarkEnd w:id="4"/>
    <w:bookmarkStart w:name="z8" w:id="5"/>
    <w:p>
      <w:pPr>
        <w:spacing w:after="0"/>
        <w:ind w:left="0"/>
        <w:jc w:val="both"/>
      </w:pPr>
      <w:r>
        <w:rPr>
          <w:rFonts w:ascii="Times New Roman"/>
          <w:b w:val="false"/>
          <w:i w:val="false"/>
          <w:color w:val="000000"/>
          <w:sz w:val="28"/>
        </w:rPr>
        <w:t>
      1) осы шешімге қол қойылған күннен бастап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Батыс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9" w:id="6"/>
    <w:p>
      <w:pPr>
        <w:spacing w:after="0"/>
        <w:ind w:left="0"/>
        <w:jc w:val="both"/>
      </w:pPr>
      <w:r>
        <w:rPr>
          <w:rFonts w:ascii="Times New Roman"/>
          <w:b w:val="false"/>
          <w:i w:val="false"/>
          <w:color w:val="000000"/>
          <w:sz w:val="28"/>
        </w:rPr>
        <w:t>
      5. Осы шешімнің орындалуын қадағалау өзіме қалдырамын.</w:t>
      </w:r>
    </w:p>
    <w:bookmarkEnd w:id="6"/>
    <w:bookmarkStart w:name="z10" w:id="7"/>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М.Сатқанов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